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559"/>
        <w:gridCol w:w="1560"/>
      </w:tblGrid>
      <w:tr w:rsidR="002D5FE6" w:rsidRPr="002559A3" w:rsidTr="002D5FE6">
        <w:tc>
          <w:tcPr>
            <w:tcW w:w="6374" w:type="dxa"/>
          </w:tcPr>
          <w:p w:rsidR="002D5FE6" w:rsidRPr="00501979" w:rsidRDefault="002D5FE6" w:rsidP="008A5E9D">
            <w:pPr>
              <w:pStyle w:val="berschrift1"/>
              <w:jc w:val="center"/>
            </w:pPr>
            <w:bookmarkStart w:id="0" w:name="_GoBack"/>
            <w:bookmarkEnd w:id="0"/>
            <w:r>
              <w:rPr>
                <w:rFonts w:ascii="Calibri" w:hAnsi="Calibri" w:cs="Calibri"/>
                <w:sz w:val="28"/>
                <w:szCs w:val="28"/>
              </w:rPr>
              <w:t>Ergebnisprotokoll Dienstgespräch 01.07.2019</w:t>
            </w:r>
          </w:p>
        </w:tc>
        <w:tc>
          <w:tcPr>
            <w:tcW w:w="1559" w:type="dxa"/>
          </w:tcPr>
          <w:p w:rsidR="002D5FE6" w:rsidRPr="00AB70D2" w:rsidRDefault="002D5FE6" w:rsidP="002D5FE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70D2">
              <w:rPr>
                <w:rFonts w:ascii="Calibri" w:hAnsi="Calibri" w:cs="Calibri"/>
                <w:b/>
                <w:bCs/>
                <w:sz w:val="28"/>
                <w:szCs w:val="28"/>
              </w:rPr>
              <w:t>Wer?</w:t>
            </w:r>
          </w:p>
        </w:tc>
        <w:tc>
          <w:tcPr>
            <w:tcW w:w="1560" w:type="dxa"/>
          </w:tcPr>
          <w:p w:rsidR="002D5FE6" w:rsidRPr="00AB70D2" w:rsidRDefault="002D5FE6" w:rsidP="002D5FE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Bis wann</w:t>
            </w:r>
            <w:r w:rsidRPr="00AB70D2">
              <w:rPr>
                <w:rFonts w:ascii="Calibri" w:hAnsi="Calibri" w:cs="Calibri"/>
                <w:b/>
                <w:bCs/>
                <w:sz w:val="28"/>
                <w:szCs w:val="28"/>
              </w:rPr>
              <w:t>?</w:t>
            </w:r>
          </w:p>
        </w:tc>
      </w:tr>
      <w:tr w:rsidR="002D5FE6" w:rsidRPr="003762AA" w:rsidTr="002D5FE6">
        <w:tc>
          <w:tcPr>
            <w:tcW w:w="6374" w:type="dxa"/>
          </w:tcPr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B05A1">
              <w:rPr>
                <w:rFonts w:ascii="Calibri" w:hAnsi="Calibri" w:cs="Calibri"/>
                <w:sz w:val="22"/>
                <w:szCs w:val="22"/>
              </w:rPr>
              <w:t>Anwesend: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G.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Schürenberg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M. Fritz, M.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Reissen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J. Röper, Michael ?, U.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Bendisch-Draffehn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Soboll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G.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Verbücheln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A.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Wierig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E.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Kuscha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R.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Londo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M.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Wiertz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und B. Engelhoven</w:t>
            </w:r>
          </w:p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D5FE6" w:rsidRPr="00D873A7" w:rsidRDefault="002D5FE6" w:rsidP="008A5E9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Matthias Vorschlag zur Vorbereitung und</w:t>
            </w:r>
            <w:r w:rsidR="00787E2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zum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Verlauf des Dienstgespräches wird getestet. Bis Freitag, 12.00 Uhr werden die TOP an Maria (i.V. Beate) gegeben.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Protkoll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führen vorerst die KHG-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KollegInnen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zur Entlastung der Studentenwerks-MA.</w:t>
            </w:r>
          </w:p>
        </w:tc>
        <w:tc>
          <w:tcPr>
            <w:tcW w:w="1559" w:type="dxa"/>
          </w:tcPr>
          <w:p w:rsidR="002D5FE6" w:rsidRPr="005F093A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2D5FE6" w:rsidRPr="005F093A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5FE6" w:rsidRPr="003762AA" w:rsidTr="002D5FE6">
        <w:tc>
          <w:tcPr>
            <w:tcW w:w="6374" w:type="dxa"/>
          </w:tcPr>
          <w:p w:rsidR="002D5FE6" w:rsidRPr="007F0AB1" w:rsidRDefault="002D5FE6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F0AB1">
              <w:rPr>
                <w:rFonts w:ascii="Calibri" w:hAnsi="Calibri" w:cs="Calibri"/>
                <w:b/>
                <w:sz w:val="22"/>
                <w:szCs w:val="22"/>
              </w:rPr>
              <w:t xml:space="preserve">Problem Internetverbindung </w:t>
            </w:r>
            <w:proofErr w:type="spellStart"/>
            <w:r w:rsidRPr="007F0AB1">
              <w:rPr>
                <w:rFonts w:ascii="Calibri" w:hAnsi="Calibri" w:cs="Calibri"/>
                <w:b/>
                <w:sz w:val="22"/>
                <w:szCs w:val="22"/>
              </w:rPr>
              <w:t>Pontstraße</w:t>
            </w:r>
            <w:proofErr w:type="spellEnd"/>
            <w:r w:rsidRPr="007F0AB1">
              <w:rPr>
                <w:rFonts w:ascii="Calibri" w:hAnsi="Calibri" w:cs="Calibri"/>
                <w:b/>
                <w:sz w:val="22"/>
                <w:szCs w:val="22"/>
              </w:rPr>
              <w:t xml:space="preserve"> 72</w:t>
            </w:r>
          </w:p>
          <w:p w:rsidR="002D5FE6" w:rsidRPr="006B05A1" w:rsidRDefault="002D5FE6" w:rsidP="008A5E9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Johanna verfasst in Absprache mit Michael einen Infobrief an die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BewohnerInnen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über den aktuellen Stand. Es soll ein Alternativanbieter gefunden werden (z.B. NET Aachen). Im Brief soll darauf hingewiesen werden</w:t>
            </w:r>
            <w:r w:rsidR="00787E2F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dass sich dadurch evtl. die Miete erhöht.</w:t>
            </w:r>
          </w:p>
        </w:tc>
        <w:tc>
          <w:tcPr>
            <w:tcW w:w="1559" w:type="dxa"/>
          </w:tcPr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D5FE6" w:rsidRPr="005F093A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Johanna + Michael</w:t>
            </w:r>
          </w:p>
        </w:tc>
        <w:tc>
          <w:tcPr>
            <w:tcW w:w="1560" w:type="dxa"/>
          </w:tcPr>
          <w:p w:rsidR="002D5FE6" w:rsidRDefault="002D5FE6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2D5FE6" w:rsidRPr="005F093A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28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Problemfall Mieterin im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Eckertweg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Miriam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Meianus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:rsidR="007F0AB1" w:rsidRP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 Dreier-Gespräch überlegt man den weiteren Verlauf</w:t>
            </w:r>
            <w:r w:rsidR="00787E2F">
              <w:rPr>
                <w:rFonts w:ascii="Calibri" w:hAnsi="Calibri" w:cs="Calibri"/>
                <w:sz w:val="22"/>
                <w:szCs w:val="22"/>
              </w:rPr>
              <w:t>!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Ulrich, Matthias, Johanna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Bis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28.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KZVK-Finanzierung Infoveranstaltung</w:t>
            </w:r>
          </w:p>
          <w:p w:rsidR="007F0AB1" w:rsidRPr="007F0AB1" w:rsidRDefault="007F0AB1" w:rsidP="007F0A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F0AB1">
              <w:rPr>
                <w:rFonts w:ascii="Calibri" w:hAnsi="Calibri" w:cs="Calibri"/>
                <w:sz w:val="22"/>
                <w:szCs w:val="22"/>
              </w:rPr>
              <w:t>Einl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7F0AB1">
              <w:rPr>
                <w:rFonts w:ascii="Calibri" w:hAnsi="Calibri" w:cs="Calibri"/>
                <w:sz w:val="22"/>
                <w:szCs w:val="22"/>
              </w:rPr>
              <w:t>dung wurde an Ulrich weitergeleitet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Ulrich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 gibt GV-Umschläge für die GV-Post. Diese liegen in Marias Büro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Alle</w:t>
            </w:r>
            <w:proofErr w:type="spellEnd"/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Budgetplanung 2020 </w:t>
            </w:r>
          </w:p>
          <w:p w:rsidR="007F0AB1" w:rsidRP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F0AB1">
              <w:rPr>
                <w:rFonts w:ascii="Calibri" w:hAnsi="Calibri" w:cs="Calibri"/>
                <w:sz w:val="22"/>
                <w:szCs w:val="22"/>
              </w:rPr>
              <w:t xml:space="preserve">Budgetanträge </w:t>
            </w:r>
            <w:proofErr w:type="spellStart"/>
            <w:r w:rsidRPr="007F0AB1">
              <w:rPr>
                <w:rFonts w:ascii="Calibri" w:hAnsi="Calibri" w:cs="Calibri"/>
                <w:sz w:val="22"/>
                <w:szCs w:val="22"/>
              </w:rPr>
              <w:t>Stw</w:t>
            </w:r>
            <w:proofErr w:type="spellEnd"/>
            <w:r w:rsidRPr="007F0AB1">
              <w:rPr>
                <w:rFonts w:ascii="Calibri" w:hAnsi="Calibri" w:cs="Calibri"/>
                <w:sz w:val="22"/>
                <w:szCs w:val="22"/>
              </w:rPr>
              <w:t>. Und KHG gehen in der kommenden Woche raus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Matthias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28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Die Dusche im Vorraum Raum der Stille </w:t>
            </w:r>
            <w:r w:rsidRPr="0078523D">
              <w:rPr>
                <w:rFonts w:ascii="Calibri" w:hAnsi="Calibri" w:cs="Calibri"/>
                <w:sz w:val="22"/>
                <w:szCs w:val="22"/>
              </w:rPr>
              <w:t xml:space="preserve">wird für die Fußwäsche zur Verfügung gestellt. Markus schreibt das entsprechende Schild, Herr </w:t>
            </w:r>
            <w:proofErr w:type="spellStart"/>
            <w:r w:rsidRPr="0078523D">
              <w:rPr>
                <w:rFonts w:ascii="Calibri" w:hAnsi="Calibri" w:cs="Calibri"/>
                <w:sz w:val="22"/>
                <w:szCs w:val="22"/>
              </w:rPr>
              <w:t>Wierig</w:t>
            </w:r>
            <w:proofErr w:type="spellEnd"/>
            <w:r w:rsidRPr="0078523D">
              <w:rPr>
                <w:rFonts w:ascii="Calibri" w:hAnsi="Calibri" w:cs="Calibri"/>
                <w:sz w:val="22"/>
                <w:szCs w:val="22"/>
              </w:rPr>
              <w:t xml:space="preserve"> hängt Handtuchhalter auf.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Markus, H.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Wierig</w:t>
            </w:r>
            <w:proofErr w:type="spellEnd"/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27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Pr="0078523D" w:rsidRDefault="007F0AB1" w:rsidP="007F0A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Der Raum der Stille </w:t>
            </w:r>
            <w:r w:rsidRPr="0078523D">
              <w:rPr>
                <w:rFonts w:ascii="Calibri" w:hAnsi="Calibri" w:cs="Calibri"/>
                <w:sz w:val="22"/>
                <w:szCs w:val="22"/>
              </w:rPr>
              <w:t>benötigt einen neuen Anstrich mit Lackfarbe.</w:t>
            </w:r>
          </w:p>
          <w:p w:rsidR="007F0AB1" w:rsidRDefault="007F0AB1" w:rsidP="007F0AB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8523D">
              <w:rPr>
                <w:rFonts w:ascii="Calibri" w:hAnsi="Calibri" w:cs="Calibri"/>
                <w:sz w:val="22"/>
                <w:szCs w:val="22"/>
              </w:rPr>
              <w:t xml:space="preserve">Fa. </w:t>
            </w:r>
            <w:proofErr w:type="spellStart"/>
            <w:r w:rsidRPr="0078523D">
              <w:rPr>
                <w:rFonts w:ascii="Calibri" w:hAnsi="Calibri" w:cs="Calibri"/>
                <w:sz w:val="22"/>
                <w:szCs w:val="22"/>
              </w:rPr>
              <w:t>Krewinkel</w:t>
            </w:r>
            <w:proofErr w:type="spellEnd"/>
            <w:r w:rsidRPr="0078523D">
              <w:rPr>
                <w:rFonts w:ascii="Calibri" w:hAnsi="Calibri" w:cs="Calibri"/>
                <w:sz w:val="22"/>
                <w:szCs w:val="22"/>
              </w:rPr>
              <w:t xml:space="preserve"> wird beauftragt und KHG zahlt</w:t>
            </w:r>
            <w:r w:rsidR="008A5E9D" w:rsidRPr="0078523D">
              <w:rPr>
                <w:rFonts w:ascii="Calibri" w:hAnsi="Calibri" w:cs="Calibri"/>
                <w:sz w:val="22"/>
                <w:szCs w:val="22"/>
              </w:rPr>
              <w:t>. (3 Angebote werden ab einem Betrag v. 5.000,-- Euro notwendig)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H.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Wierig</w:t>
            </w:r>
            <w:proofErr w:type="spellEnd"/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Bis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28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Default="007F0AB1" w:rsidP="007F0AB1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Betriebsausflug</w:t>
            </w:r>
          </w:p>
          <w:p w:rsidR="007F0AB1" w:rsidRPr="007F0AB1" w:rsidRDefault="007F0AB1" w:rsidP="007F0AB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Münster erscheint den meisten als zu weit. Mit den Kita-MA soll geklärt werden ab wann und wie lange sie daran teilnehmen können.</w:t>
            </w:r>
          </w:p>
        </w:tc>
        <w:tc>
          <w:tcPr>
            <w:tcW w:w="1559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Ulrich</w:t>
            </w:r>
          </w:p>
        </w:tc>
        <w:tc>
          <w:tcPr>
            <w:tcW w:w="1560" w:type="dxa"/>
          </w:tcPr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7F0AB1" w:rsidRDefault="007F0AB1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27 KW</w:t>
            </w:r>
          </w:p>
        </w:tc>
      </w:tr>
      <w:tr w:rsidR="007F0AB1" w:rsidRPr="003762AA" w:rsidTr="002D5FE6">
        <w:tc>
          <w:tcPr>
            <w:tcW w:w="6374" w:type="dxa"/>
          </w:tcPr>
          <w:p w:rsidR="007F0AB1" w:rsidRDefault="008A5E9D" w:rsidP="008A5E9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Die Urlaubspläne </w:t>
            </w:r>
            <w:r w:rsidRPr="0078523D">
              <w:rPr>
                <w:rFonts w:ascii="Calibri" w:hAnsi="Calibri" w:cs="Calibri"/>
                <w:sz w:val="22"/>
                <w:szCs w:val="22"/>
              </w:rPr>
              <w:t>werden gegenseitig zur Verfügung gestellt.</w:t>
            </w:r>
          </w:p>
        </w:tc>
        <w:tc>
          <w:tcPr>
            <w:tcW w:w="1559" w:type="dxa"/>
          </w:tcPr>
          <w:p w:rsidR="007F0AB1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Beate/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Marlies</w:t>
            </w:r>
            <w:proofErr w:type="spellEnd"/>
          </w:p>
        </w:tc>
        <w:tc>
          <w:tcPr>
            <w:tcW w:w="1560" w:type="dxa"/>
          </w:tcPr>
          <w:p w:rsidR="007F0AB1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27 KW</w:t>
            </w:r>
          </w:p>
        </w:tc>
      </w:tr>
      <w:tr w:rsidR="008A5E9D" w:rsidRPr="003762AA" w:rsidTr="002D5FE6">
        <w:tc>
          <w:tcPr>
            <w:tcW w:w="6374" w:type="dxa"/>
          </w:tcPr>
          <w:p w:rsidR="008A5E9D" w:rsidRDefault="008A5E9D" w:rsidP="008A5E9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 der Neupforte </w:t>
            </w:r>
            <w:r w:rsidRPr="0078523D">
              <w:rPr>
                <w:rFonts w:ascii="Calibri" w:hAnsi="Calibri" w:cs="Calibri"/>
                <w:sz w:val="22"/>
                <w:szCs w:val="22"/>
              </w:rPr>
              <w:t xml:space="preserve">wird Georg eine Vorrichtung für ein </w:t>
            </w:r>
            <w:r w:rsidRPr="0078523D">
              <w:rPr>
                <w:rFonts w:ascii="Calibri" w:hAnsi="Calibri" w:cs="Calibri"/>
                <w:b/>
                <w:sz w:val="22"/>
                <w:szCs w:val="22"/>
              </w:rPr>
              <w:t xml:space="preserve">Sonnensegel </w:t>
            </w:r>
            <w:r w:rsidRPr="0078523D">
              <w:rPr>
                <w:rFonts w:ascii="Calibri" w:hAnsi="Calibri" w:cs="Calibri"/>
                <w:sz w:val="22"/>
                <w:szCs w:val="22"/>
              </w:rPr>
              <w:t>montieren. Johanna erfragt die Größe und gibt die Daten an Georg</w:t>
            </w:r>
          </w:p>
        </w:tc>
        <w:tc>
          <w:tcPr>
            <w:tcW w:w="1559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Georg/Johanna</w:t>
            </w:r>
          </w:p>
        </w:tc>
        <w:tc>
          <w:tcPr>
            <w:tcW w:w="1560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Bis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28 KW</w:t>
            </w:r>
          </w:p>
        </w:tc>
      </w:tr>
      <w:tr w:rsidR="008A5E9D" w:rsidRPr="003762AA" w:rsidTr="002D5FE6">
        <w:tc>
          <w:tcPr>
            <w:tcW w:w="6374" w:type="dxa"/>
          </w:tcPr>
          <w:p w:rsidR="008A5E9D" w:rsidRDefault="008A5E9D" w:rsidP="008A5E9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Vorbereitung Mitgliederversammlung</w:t>
            </w:r>
          </w:p>
        </w:tc>
        <w:tc>
          <w:tcPr>
            <w:tcW w:w="1559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Ulrich, Matthias, Markus</w:t>
            </w:r>
          </w:p>
        </w:tc>
        <w:tc>
          <w:tcPr>
            <w:tcW w:w="1560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Fr. 5.7., 10.00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Uhr</w:t>
            </w:r>
            <w:proofErr w:type="spellEnd"/>
          </w:p>
        </w:tc>
      </w:tr>
      <w:tr w:rsidR="008A5E9D" w:rsidRPr="003762AA" w:rsidTr="002D5FE6">
        <w:tc>
          <w:tcPr>
            <w:tcW w:w="6374" w:type="dxa"/>
          </w:tcPr>
          <w:p w:rsidR="008A5E9D" w:rsidRDefault="008A5E9D" w:rsidP="008A5E9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Neue Mitglieder Studentenwerk e.V.: Marie Leone (Wohnheime), </w:t>
            </w:r>
            <w:r w:rsidRPr="008A5E9D">
              <w:rPr>
                <w:rFonts w:ascii="Calibri" w:hAnsi="Calibri" w:cs="Calibri"/>
                <w:sz w:val="22"/>
                <w:szCs w:val="22"/>
              </w:rPr>
              <w:t xml:space="preserve">Sonja Moers (Ständiger Rat). Sie haben die Einladung zur Mitgliederversammlung bereits erhalten. Marlies muss noch die </w:t>
            </w:r>
            <w:proofErr w:type="spellStart"/>
            <w:r w:rsidRPr="008A5E9D">
              <w:rPr>
                <w:rFonts w:ascii="Calibri" w:hAnsi="Calibri" w:cs="Calibri"/>
                <w:sz w:val="22"/>
                <w:szCs w:val="22"/>
              </w:rPr>
              <w:t>mails</w:t>
            </w:r>
            <w:proofErr w:type="spellEnd"/>
            <w:r w:rsidRPr="008A5E9D">
              <w:rPr>
                <w:rFonts w:ascii="Calibri" w:hAnsi="Calibri" w:cs="Calibri"/>
                <w:sz w:val="22"/>
                <w:szCs w:val="22"/>
              </w:rPr>
              <w:t xml:space="preserve"> bzgl. Regularien entsprechend beantworten</w:t>
            </w:r>
          </w:p>
        </w:tc>
        <w:tc>
          <w:tcPr>
            <w:tcW w:w="1559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Marlies</w:t>
            </w:r>
            <w:proofErr w:type="spellEnd"/>
          </w:p>
        </w:tc>
        <w:tc>
          <w:tcPr>
            <w:tcW w:w="1560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Bis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3.7.</w:t>
            </w:r>
          </w:p>
        </w:tc>
      </w:tr>
      <w:tr w:rsidR="008A5E9D" w:rsidRPr="003762AA" w:rsidTr="002D5FE6">
        <w:tc>
          <w:tcPr>
            <w:tcW w:w="6374" w:type="dxa"/>
          </w:tcPr>
          <w:p w:rsidR="008A5E9D" w:rsidRDefault="008A5E9D" w:rsidP="008A5E9D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Für das Protokoll Beate Engelhoven</w:t>
            </w:r>
          </w:p>
        </w:tc>
        <w:tc>
          <w:tcPr>
            <w:tcW w:w="1559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8A5E9D" w:rsidRDefault="008A5E9D" w:rsidP="002D5FE6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EE79DB" w:rsidRPr="005F093A" w:rsidRDefault="00EE79DB" w:rsidP="00EA27F2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EE79DB" w:rsidRPr="005F093A" w:rsidSect="00291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67D6C"/>
    <w:multiLevelType w:val="hybridMultilevel"/>
    <w:tmpl w:val="B92E98BC"/>
    <w:lvl w:ilvl="0" w:tplc="D73EF2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46229"/>
    <w:multiLevelType w:val="hybridMultilevel"/>
    <w:tmpl w:val="2AC40282"/>
    <w:lvl w:ilvl="0" w:tplc="938E58E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A"/>
    <w:rsid w:val="00000311"/>
    <w:rsid w:val="00001504"/>
    <w:rsid w:val="000032E6"/>
    <w:rsid w:val="000056C4"/>
    <w:rsid w:val="00006341"/>
    <w:rsid w:val="000072BA"/>
    <w:rsid w:val="0001084E"/>
    <w:rsid w:val="00011274"/>
    <w:rsid w:val="0001190F"/>
    <w:rsid w:val="00014D82"/>
    <w:rsid w:val="00016126"/>
    <w:rsid w:val="000167A9"/>
    <w:rsid w:val="00016E4C"/>
    <w:rsid w:val="00021270"/>
    <w:rsid w:val="000263C5"/>
    <w:rsid w:val="00031855"/>
    <w:rsid w:val="00033B67"/>
    <w:rsid w:val="0003513B"/>
    <w:rsid w:val="000364A1"/>
    <w:rsid w:val="00040018"/>
    <w:rsid w:val="00040D70"/>
    <w:rsid w:val="00040F02"/>
    <w:rsid w:val="000437A0"/>
    <w:rsid w:val="00045074"/>
    <w:rsid w:val="00053448"/>
    <w:rsid w:val="00053542"/>
    <w:rsid w:val="000538B9"/>
    <w:rsid w:val="00054336"/>
    <w:rsid w:val="000569EE"/>
    <w:rsid w:val="00056DD3"/>
    <w:rsid w:val="00060BC3"/>
    <w:rsid w:val="000610A8"/>
    <w:rsid w:val="00061321"/>
    <w:rsid w:val="00063881"/>
    <w:rsid w:val="0006392C"/>
    <w:rsid w:val="00071427"/>
    <w:rsid w:val="00072DE5"/>
    <w:rsid w:val="00075FE0"/>
    <w:rsid w:val="00080476"/>
    <w:rsid w:val="00083BA0"/>
    <w:rsid w:val="00083C1A"/>
    <w:rsid w:val="0008429E"/>
    <w:rsid w:val="00084427"/>
    <w:rsid w:val="00084E8E"/>
    <w:rsid w:val="00084E9B"/>
    <w:rsid w:val="00085B97"/>
    <w:rsid w:val="00086DF0"/>
    <w:rsid w:val="00090378"/>
    <w:rsid w:val="00090D2C"/>
    <w:rsid w:val="00091044"/>
    <w:rsid w:val="00091B21"/>
    <w:rsid w:val="000923EC"/>
    <w:rsid w:val="00097BF9"/>
    <w:rsid w:val="000A20A7"/>
    <w:rsid w:val="000A2A81"/>
    <w:rsid w:val="000A42B5"/>
    <w:rsid w:val="000A4760"/>
    <w:rsid w:val="000A7365"/>
    <w:rsid w:val="000B02CC"/>
    <w:rsid w:val="000B29CE"/>
    <w:rsid w:val="000B482B"/>
    <w:rsid w:val="000B5D83"/>
    <w:rsid w:val="000B7EAD"/>
    <w:rsid w:val="000C03F4"/>
    <w:rsid w:val="000C0FBB"/>
    <w:rsid w:val="000C354F"/>
    <w:rsid w:val="000C3E81"/>
    <w:rsid w:val="000C5FEA"/>
    <w:rsid w:val="000C6B4D"/>
    <w:rsid w:val="000C73DE"/>
    <w:rsid w:val="000C7B94"/>
    <w:rsid w:val="000D04D3"/>
    <w:rsid w:val="000D15A4"/>
    <w:rsid w:val="000D1E07"/>
    <w:rsid w:val="000D5434"/>
    <w:rsid w:val="000D6471"/>
    <w:rsid w:val="000D724D"/>
    <w:rsid w:val="000E063C"/>
    <w:rsid w:val="000E1EA1"/>
    <w:rsid w:val="000E49E4"/>
    <w:rsid w:val="000E5350"/>
    <w:rsid w:val="000F005A"/>
    <w:rsid w:val="000F0184"/>
    <w:rsid w:val="000F1645"/>
    <w:rsid w:val="000F1E97"/>
    <w:rsid w:val="000F64C3"/>
    <w:rsid w:val="000F6652"/>
    <w:rsid w:val="000F75BB"/>
    <w:rsid w:val="001019C8"/>
    <w:rsid w:val="00102249"/>
    <w:rsid w:val="001035EB"/>
    <w:rsid w:val="001037A9"/>
    <w:rsid w:val="001038D0"/>
    <w:rsid w:val="00104BFE"/>
    <w:rsid w:val="001069DC"/>
    <w:rsid w:val="00106B1B"/>
    <w:rsid w:val="001072D0"/>
    <w:rsid w:val="00111C23"/>
    <w:rsid w:val="00112FE0"/>
    <w:rsid w:val="0011432C"/>
    <w:rsid w:val="001148AB"/>
    <w:rsid w:val="0011532D"/>
    <w:rsid w:val="00117008"/>
    <w:rsid w:val="001176D8"/>
    <w:rsid w:val="00123418"/>
    <w:rsid w:val="00124407"/>
    <w:rsid w:val="00124495"/>
    <w:rsid w:val="00125508"/>
    <w:rsid w:val="001261E2"/>
    <w:rsid w:val="00126AA7"/>
    <w:rsid w:val="00126D8C"/>
    <w:rsid w:val="00127F30"/>
    <w:rsid w:val="001329DD"/>
    <w:rsid w:val="00133F45"/>
    <w:rsid w:val="00135771"/>
    <w:rsid w:val="00136E9D"/>
    <w:rsid w:val="00140588"/>
    <w:rsid w:val="001410A4"/>
    <w:rsid w:val="00141171"/>
    <w:rsid w:val="00141215"/>
    <w:rsid w:val="00141BCE"/>
    <w:rsid w:val="00143861"/>
    <w:rsid w:val="00145163"/>
    <w:rsid w:val="00145176"/>
    <w:rsid w:val="00145418"/>
    <w:rsid w:val="00145AD9"/>
    <w:rsid w:val="001460B2"/>
    <w:rsid w:val="001500A6"/>
    <w:rsid w:val="00151778"/>
    <w:rsid w:val="001518FD"/>
    <w:rsid w:val="00152CCD"/>
    <w:rsid w:val="001559ED"/>
    <w:rsid w:val="001615AE"/>
    <w:rsid w:val="0016240E"/>
    <w:rsid w:val="00166149"/>
    <w:rsid w:val="00167318"/>
    <w:rsid w:val="001709FA"/>
    <w:rsid w:val="00170A3F"/>
    <w:rsid w:val="0017146C"/>
    <w:rsid w:val="00171CFE"/>
    <w:rsid w:val="00175810"/>
    <w:rsid w:val="00176495"/>
    <w:rsid w:val="001769B4"/>
    <w:rsid w:val="00180030"/>
    <w:rsid w:val="00180DCE"/>
    <w:rsid w:val="001827AA"/>
    <w:rsid w:val="001837BB"/>
    <w:rsid w:val="0018399D"/>
    <w:rsid w:val="001851D7"/>
    <w:rsid w:val="00186E80"/>
    <w:rsid w:val="00191452"/>
    <w:rsid w:val="00191836"/>
    <w:rsid w:val="001923D6"/>
    <w:rsid w:val="00194A5A"/>
    <w:rsid w:val="00194F73"/>
    <w:rsid w:val="00195B48"/>
    <w:rsid w:val="00196DD3"/>
    <w:rsid w:val="001A09C4"/>
    <w:rsid w:val="001A1731"/>
    <w:rsid w:val="001A1DED"/>
    <w:rsid w:val="001A3D25"/>
    <w:rsid w:val="001A4102"/>
    <w:rsid w:val="001A50DA"/>
    <w:rsid w:val="001A57D0"/>
    <w:rsid w:val="001A661F"/>
    <w:rsid w:val="001A7F2F"/>
    <w:rsid w:val="001B3F99"/>
    <w:rsid w:val="001B4251"/>
    <w:rsid w:val="001B6BE2"/>
    <w:rsid w:val="001B775B"/>
    <w:rsid w:val="001C05C8"/>
    <w:rsid w:val="001C1F0D"/>
    <w:rsid w:val="001C44CE"/>
    <w:rsid w:val="001C4843"/>
    <w:rsid w:val="001C4D69"/>
    <w:rsid w:val="001C5396"/>
    <w:rsid w:val="001C6685"/>
    <w:rsid w:val="001D1846"/>
    <w:rsid w:val="001D1FD3"/>
    <w:rsid w:val="001D30D1"/>
    <w:rsid w:val="001D4486"/>
    <w:rsid w:val="001E1F26"/>
    <w:rsid w:val="001E246F"/>
    <w:rsid w:val="001E389C"/>
    <w:rsid w:val="001E66AC"/>
    <w:rsid w:val="001F08CA"/>
    <w:rsid w:val="001F0CB6"/>
    <w:rsid w:val="001F10B9"/>
    <w:rsid w:val="001F1DFF"/>
    <w:rsid w:val="001F6CBD"/>
    <w:rsid w:val="001F7B29"/>
    <w:rsid w:val="00200757"/>
    <w:rsid w:val="00200FC3"/>
    <w:rsid w:val="002019CB"/>
    <w:rsid w:val="00201F2A"/>
    <w:rsid w:val="0020318B"/>
    <w:rsid w:val="0020385C"/>
    <w:rsid w:val="00203C40"/>
    <w:rsid w:val="00204360"/>
    <w:rsid w:val="00204495"/>
    <w:rsid w:val="00204DE0"/>
    <w:rsid w:val="00205B09"/>
    <w:rsid w:val="00211342"/>
    <w:rsid w:val="00214476"/>
    <w:rsid w:val="002177C0"/>
    <w:rsid w:val="00220914"/>
    <w:rsid w:val="00220F3D"/>
    <w:rsid w:val="00222197"/>
    <w:rsid w:val="00226510"/>
    <w:rsid w:val="00227B36"/>
    <w:rsid w:val="00230D40"/>
    <w:rsid w:val="00231861"/>
    <w:rsid w:val="0023340E"/>
    <w:rsid w:val="00236466"/>
    <w:rsid w:val="00236E32"/>
    <w:rsid w:val="00240DFB"/>
    <w:rsid w:val="00241805"/>
    <w:rsid w:val="00241883"/>
    <w:rsid w:val="00242F83"/>
    <w:rsid w:val="00245C76"/>
    <w:rsid w:val="00246524"/>
    <w:rsid w:val="00247073"/>
    <w:rsid w:val="002470C8"/>
    <w:rsid w:val="002505EC"/>
    <w:rsid w:val="00250B31"/>
    <w:rsid w:val="00250C55"/>
    <w:rsid w:val="0025102B"/>
    <w:rsid w:val="00252072"/>
    <w:rsid w:val="002559A3"/>
    <w:rsid w:val="002563D4"/>
    <w:rsid w:val="002656B1"/>
    <w:rsid w:val="00273C23"/>
    <w:rsid w:val="00275752"/>
    <w:rsid w:val="00275802"/>
    <w:rsid w:val="00275A97"/>
    <w:rsid w:val="00275CE0"/>
    <w:rsid w:val="00277041"/>
    <w:rsid w:val="002805ED"/>
    <w:rsid w:val="0028060B"/>
    <w:rsid w:val="0028070B"/>
    <w:rsid w:val="00283605"/>
    <w:rsid w:val="00284CEC"/>
    <w:rsid w:val="00286B5D"/>
    <w:rsid w:val="002875CB"/>
    <w:rsid w:val="00290A07"/>
    <w:rsid w:val="002913BD"/>
    <w:rsid w:val="002950FB"/>
    <w:rsid w:val="0029578A"/>
    <w:rsid w:val="00295B1F"/>
    <w:rsid w:val="00297BEF"/>
    <w:rsid w:val="002A487F"/>
    <w:rsid w:val="002B2FEA"/>
    <w:rsid w:val="002B3CBB"/>
    <w:rsid w:val="002B442F"/>
    <w:rsid w:val="002B4B45"/>
    <w:rsid w:val="002B5FC6"/>
    <w:rsid w:val="002B68B0"/>
    <w:rsid w:val="002B7533"/>
    <w:rsid w:val="002B780B"/>
    <w:rsid w:val="002B7813"/>
    <w:rsid w:val="002C02B6"/>
    <w:rsid w:val="002C180A"/>
    <w:rsid w:val="002C2625"/>
    <w:rsid w:val="002C3CCE"/>
    <w:rsid w:val="002C42CE"/>
    <w:rsid w:val="002C452C"/>
    <w:rsid w:val="002C5444"/>
    <w:rsid w:val="002C6BF2"/>
    <w:rsid w:val="002C747F"/>
    <w:rsid w:val="002D0547"/>
    <w:rsid w:val="002D1F74"/>
    <w:rsid w:val="002D2199"/>
    <w:rsid w:val="002D2736"/>
    <w:rsid w:val="002D43FD"/>
    <w:rsid w:val="002D5FE6"/>
    <w:rsid w:val="002E1B17"/>
    <w:rsid w:val="002E2269"/>
    <w:rsid w:val="002E3FC3"/>
    <w:rsid w:val="002E781F"/>
    <w:rsid w:val="002F1A9C"/>
    <w:rsid w:val="002F22B1"/>
    <w:rsid w:val="002F277D"/>
    <w:rsid w:val="00303967"/>
    <w:rsid w:val="00303EF2"/>
    <w:rsid w:val="003057D7"/>
    <w:rsid w:val="0030625C"/>
    <w:rsid w:val="003121E8"/>
    <w:rsid w:val="00320B1E"/>
    <w:rsid w:val="003225DB"/>
    <w:rsid w:val="00323243"/>
    <w:rsid w:val="00323984"/>
    <w:rsid w:val="003266E5"/>
    <w:rsid w:val="00326EAA"/>
    <w:rsid w:val="00327387"/>
    <w:rsid w:val="00330585"/>
    <w:rsid w:val="003364A1"/>
    <w:rsid w:val="00336671"/>
    <w:rsid w:val="00337231"/>
    <w:rsid w:val="00341EA7"/>
    <w:rsid w:val="0034234F"/>
    <w:rsid w:val="00343301"/>
    <w:rsid w:val="003437D0"/>
    <w:rsid w:val="00345162"/>
    <w:rsid w:val="003467D2"/>
    <w:rsid w:val="0034692A"/>
    <w:rsid w:val="00346BA2"/>
    <w:rsid w:val="00350444"/>
    <w:rsid w:val="00351B14"/>
    <w:rsid w:val="00352586"/>
    <w:rsid w:val="00356BD4"/>
    <w:rsid w:val="00360E3E"/>
    <w:rsid w:val="003612E8"/>
    <w:rsid w:val="0036402D"/>
    <w:rsid w:val="00364327"/>
    <w:rsid w:val="00367A9F"/>
    <w:rsid w:val="00367CFE"/>
    <w:rsid w:val="00372442"/>
    <w:rsid w:val="00374723"/>
    <w:rsid w:val="003762AA"/>
    <w:rsid w:val="00381F8C"/>
    <w:rsid w:val="003879BC"/>
    <w:rsid w:val="0039254A"/>
    <w:rsid w:val="00393783"/>
    <w:rsid w:val="00394318"/>
    <w:rsid w:val="003956F9"/>
    <w:rsid w:val="00396C18"/>
    <w:rsid w:val="003971C9"/>
    <w:rsid w:val="003A2083"/>
    <w:rsid w:val="003A2D3F"/>
    <w:rsid w:val="003A6289"/>
    <w:rsid w:val="003B03E3"/>
    <w:rsid w:val="003B05CF"/>
    <w:rsid w:val="003B0E2A"/>
    <w:rsid w:val="003B3BC5"/>
    <w:rsid w:val="003B4C9E"/>
    <w:rsid w:val="003B6FDF"/>
    <w:rsid w:val="003C2BBE"/>
    <w:rsid w:val="003C3D0F"/>
    <w:rsid w:val="003C5D97"/>
    <w:rsid w:val="003D0557"/>
    <w:rsid w:val="003D070A"/>
    <w:rsid w:val="003D4784"/>
    <w:rsid w:val="003D5E4F"/>
    <w:rsid w:val="003D65E0"/>
    <w:rsid w:val="003D690D"/>
    <w:rsid w:val="003D7594"/>
    <w:rsid w:val="003D7DBA"/>
    <w:rsid w:val="003E07EE"/>
    <w:rsid w:val="003E4AD3"/>
    <w:rsid w:val="003E4B2B"/>
    <w:rsid w:val="003E765A"/>
    <w:rsid w:val="003F020F"/>
    <w:rsid w:val="003F07BE"/>
    <w:rsid w:val="003F0987"/>
    <w:rsid w:val="003F4C08"/>
    <w:rsid w:val="00402B6E"/>
    <w:rsid w:val="00406AE7"/>
    <w:rsid w:val="00406BD1"/>
    <w:rsid w:val="0041216A"/>
    <w:rsid w:val="00413BA7"/>
    <w:rsid w:val="00421AC4"/>
    <w:rsid w:val="00422D0E"/>
    <w:rsid w:val="00424CDF"/>
    <w:rsid w:val="004259CB"/>
    <w:rsid w:val="00425E61"/>
    <w:rsid w:val="004264D8"/>
    <w:rsid w:val="00427502"/>
    <w:rsid w:val="00427EFB"/>
    <w:rsid w:val="00430A4A"/>
    <w:rsid w:val="00434D15"/>
    <w:rsid w:val="00434FF5"/>
    <w:rsid w:val="00440BC5"/>
    <w:rsid w:val="00441584"/>
    <w:rsid w:val="004453B5"/>
    <w:rsid w:val="0045384C"/>
    <w:rsid w:val="004549AD"/>
    <w:rsid w:val="00455BE6"/>
    <w:rsid w:val="004568FA"/>
    <w:rsid w:val="00457D2D"/>
    <w:rsid w:val="00460E33"/>
    <w:rsid w:val="00461440"/>
    <w:rsid w:val="0046148F"/>
    <w:rsid w:val="004628B6"/>
    <w:rsid w:val="004706B6"/>
    <w:rsid w:val="00474F9C"/>
    <w:rsid w:val="00475E2B"/>
    <w:rsid w:val="00476550"/>
    <w:rsid w:val="00477B23"/>
    <w:rsid w:val="00482B7B"/>
    <w:rsid w:val="0048373E"/>
    <w:rsid w:val="004875EF"/>
    <w:rsid w:val="00490EAB"/>
    <w:rsid w:val="004924C5"/>
    <w:rsid w:val="00492C32"/>
    <w:rsid w:val="004949E7"/>
    <w:rsid w:val="00495486"/>
    <w:rsid w:val="004A1F4C"/>
    <w:rsid w:val="004A1FA5"/>
    <w:rsid w:val="004A27E5"/>
    <w:rsid w:val="004A2926"/>
    <w:rsid w:val="004A32ED"/>
    <w:rsid w:val="004A452D"/>
    <w:rsid w:val="004A49E1"/>
    <w:rsid w:val="004A5B56"/>
    <w:rsid w:val="004A6498"/>
    <w:rsid w:val="004A739E"/>
    <w:rsid w:val="004B04C7"/>
    <w:rsid w:val="004B22AD"/>
    <w:rsid w:val="004B2A5D"/>
    <w:rsid w:val="004B300D"/>
    <w:rsid w:val="004B58B5"/>
    <w:rsid w:val="004B5D33"/>
    <w:rsid w:val="004C0513"/>
    <w:rsid w:val="004C1A58"/>
    <w:rsid w:val="004C27B2"/>
    <w:rsid w:val="004C304C"/>
    <w:rsid w:val="004C3415"/>
    <w:rsid w:val="004C388F"/>
    <w:rsid w:val="004C43CF"/>
    <w:rsid w:val="004C65D5"/>
    <w:rsid w:val="004C698D"/>
    <w:rsid w:val="004C7118"/>
    <w:rsid w:val="004D2611"/>
    <w:rsid w:val="004D5777"/>
    <w:rsid w:val="004D689E"/>
    <w:rsid w:val="004E2703"/>
    <w:rsid w:val="004E3749"/>
    <w:rsid w:val="004E49B1"/>
    <w:rsid w:val="004E521F"/>
    <w:rsid w:val="004E59BC"/>
    <w:rsid w:val="004E5AF1"/>
    <w:rsid w:val="004E7C2A"/>
    <w:rsid w:val="004F0B40"/>
    <w:rsid w:val="004F1363"/>
    <w:rsid w:val="004F2F98"/>
    <w:rsid w:val="004F3A8A"/>
    <w:rsid w:val="004F3EFB"/>
    <w:rsid w:val="004F5F27"/>
    <w:rsid w:val="004F7EAB"/>
    <w:rsid w:val="0050189D"/>
    <w:rsid w:val="00501979"/>
    <w:rsid w:val="00502078"/>
    <w:rsid w:val="00502257"/>
    <w:rsid w:val="00502F16"/>
    <w:rsid w:val="00503392"/>
    <w:rsid w:val="0050655B"/>
    <w:rsid w:val="005122B2"/>
    <w:rsid w:val="005151A3"/>
    <w:rsid w:val="00515972"/>
    <w:rsid w:val="00516717"/>
    <w:rsid w:val="00517B05"/>
    <w:rsid w:val="00521D75"/>
    <w:rsid w:val="005234F8"/>
    <w:rsid w:val="005252E1"/>
    <w:rsid w:val="005268D2"/>
    <w:rsid w:val="005316C0"/>
    <w:rsid w:val="005347BE"/>
    <w:rsid w:val="00534871"/>
    <w:rsid w:val="00535A7A"/>
    <w:rsid w:val="0053684E"/>
    <w:rsid w:val="00536A44"/>
    <w:rsid w:val="00536AAF"/>
    <w:rsid w:val="00537DA3"/>
    <w:rsid w:val="005408E1"/>
    <w:rsid w:val="00543FC1"/>
    <w:rsid w:val="00547AEB"/>
    <w:rsid w:val="0055110F"/>
    <w:rsid w:val="00554E22"/>
    <w:rsid w:val="00556235"/>
    <w:rsid w:val="005562FA"/>
    <w:rsid w:val="00561458"/>
    <w:rsid w:val="00561D5F"/>
    <w:rsid w:val="00565C6E"/>
    <w:rsid w:val="00566AF9"/>
    <w:rsid w:val="00570477"/>
    <w:rsid w:val="005710EB"/>
    <w:rsid w:val="00573981"/>
    <w:rsid w:val="00576C27"/>
    <w:rsid w:val="00577384"/>
    <w:rsid w:val="00577EA2"/>
    <w:rsid w:val="00580C40"/>
    <w:rsid w:val="005810FC"/>
    <w:rsid w:val="0058125A"/>
    <w:rsid w:val="005829A2"/>
    <w:rsid w:val="005829C2"/>
    <w:rsid w:val="00586569"/>
    <w:rsid w:val="005868E7"/>
    <w:rsid w:val="00590369"/>
    <w:rsid w:val="00590CCC"/>
    <w:rsid w:val="00593C39"/>
    <w:rsid w:val="00597CE2"/>
    <w:rsid w:val="005A1FEC"/>
    <w:rsid w:val="005A20F2"/>
    <w:rsid w:val="005A3A6A"/>
    <w:rsid w:val="005A4ADB"/>
    <w:rsid w:val="005A6C26"/>
    <w:rsid w:val="005A6D34"/>
    <w:rsid w:val="005B0B99"/>
    <w:rsid w:val="005B1978"/>
    <w:rsid w:val="005B43C6"/>
    <w:rsid w:val="005B4EA4"/>
    <w:rsid w:val="005B63A0"/>
    <w:rsid w:val="005C0395"/>
    <w:rsid w:val="005C3C90"/>
    <w:rsid w:val="005C66BF"/>
    <w:rsid w:val="005C7F96"/>
    <w:rsid w:val="005D0F3F"/>
    <w:rsid w:val="005D198F"/>
    <w:rsid w:val="005D1F4C"/>
    <w:rsid w:val="005D2478"/>
    <w:rsid w:val="005D5934"/>
    <w:rsid w:val="005D7AB7"/>
    <w:rsid w:val="005E15E5"/>
    <w:rsid w:val="005E216E"/>
    <w:rsid w:val="005E6783"/>
    <w:rsid w:val="005E723D"/>
    <w:rsid w:val="005E742D"/>
    <w:rsid w:val="005F093A"/>
    <w:rsid w:val="005F0E24"/>
    <w:rsid w:val="005F1301"/>
    <w:rsid w:val="005F2CAE"/>
    <w:rsid w:val="005F40EA"/>
    <w:rsid w:val="005F4976"/>
    <w:rsid w:val="005F5720"/>
    <w:rsid w:val="005F59F4"/>
    <w:rsid w:val="005F6374"/>
    <w:rsid w:val="005F6A35"/>
    <w:rsid w:val="005F7D82"/>
    <w:rsid w:val="00601163"/>
    <w:rsid w:val="00601693"/>
    <w:rsid w:val="00603B1B"/>
    <w:rsid w:val="006054B6"/>
    <w:rsid w:val="006059C7"/>
    <w:rsid w:val="0060630C"/>
    <w:rsid w:val="006121D3"/>
    <w:rsid w:val="00617ABD"/>
    <w:rsid w:val="006202BD"/>
    <w:rsid w:val="0062034E"/>
    <w:rsid w:val="0062478C"/>
    <w:rsid w:val="00626CF7"/>
    <w:rsid w:val="00631A55"/>
    <w:rsid w:val="00631DCD"/>
    <w:rsid w:val="006329AD"/>
    <w:rsid w:val="00633C19"/>
    <w:rsid w:val="00633FED"/>
    <w:rsid w:val="00641336"/>
    <w:rsid w:val="006428A1"/>
    <w:rsid w:val="00643D20"/>
    <w:rsid w:val="00646970"/>
    <w:rsid w:val="0064704D"/>
    <w:rsid w:val="006479B8"/>
    <w:rsid w:val="00650185"/>
    <w:rsid w:val="0065043E"/>
    <w:rsid w:val="00650E3C"/>
    <w:rsid w:val="00651F02"/>
    <w:rsid w:val="006532DE"/>
    <w:rsid w:val="00653AD1"/>
    <w:rsid w:val="0065606B"/>
    <w:rsid w:val="00657C65"/>
    <w:rsid w:val="00660AD6"/>
    <w:rsid w:val="006617A2"/>
    <w:rsid w:val="00662226"/>
    <w:rsid w:val="00664159"/>
    <w:rsid w:val="00664406"/>
    <w:rsid w:val="006649E7"/>
    <w:rsid w:val="00665152"/>
    <w:rsid w:val="00665A94"/>
    <w:rsid w:val="00667709"/>
    <w:rsid w:val="00670382"/>
    <w:rsid w:val="006708D4"/>
    <w:rsid w:val="00672579"/>
    <w:rsid w:val="00672AB4"/>
    <w:rsid w:val="006769AD"/>
    <w:rsid w:val="00676EF2"/>
    <w:rsid w:val="0068049B"/>
    <w:rsid w:val="0068199E"/>
    <w:rsid w:val="00682551"/>
    <w:rsid w:val="00683DE5"/>
    <w:rsid w:val="0068422B"/>
    <w:rsid w:val="006852C8"/>
    <w:rsid w:val="00687239"/>
    <w:rsid w:val="006953FA"/>
    <w:rsid w:val="006A0848"/>
    <w:rsid w:val="006A0E41"/>
    <w:rsid w:val="006A0E55"/>
    <w:rsid w:val="006A26E3"/>
    <w:rsid w:val="006A3B1D"/>
    <w:rsid w:val="006A4B09"/>
    <w:rsid w:val="006A4BF3"/>
    <w:rsid w:val="006A67B4"/>
    <w:rsid w:val="006A70B3"/>
    <w:rsid w:val="006B05A1"/>
    <w:rsid w:val="006B078C"/>
    <w:rsid w:val="006B1F5A"/>
    <w:rsid w:val="006B36C6"/>
    <w:rsid w:val="006B47D3"/>
    <w:rsid w:val="006C1EF8"/>
    <w:rsid w:val="006C3612"/>
    <w:rsid w:val="006C3C09"/>
    <w:rsid w:val="006C3EA4"/>
    <w:rsid w:val="006C456C"/>
    <w:rsid w:val="006C4575"/>
    <w:rsid w:val="006C497A"/>
    <w:rsid w:val="006C4D9C"/>
    <w:rsid w:val="006C4D9D"/>
    <w:rsid w:val="006C5860"/>
    <w:rsid w:val="006C66C6"/>
    <w:rsid w:val="006C6F48"/>
    <w:rsid w:val="006D2189"/>
    <w:rsid w:val="006D317A"/>
    <w:rsid w:val="006D3A56"/>
    <w:rsid w:val="006D40C9"/>
    <w:rsid w:val="006D6522"/>
    <w:rsid w:val="006E018A"/>
    <w:rsid w:val="006E09BF"/>
    <w:rsid w:val="006E144B"/>
    <w:rsid w:val="006E1999"/>
    <w:rsid w:val="006E5942"/>
    <w:rsid w:val="006E7F27"/>
    <w:rsid w:val="006F0756"/>
    <w:rsid w:val="006F0953"/>
    <w:rsid w:val="006F2032"/>
    <w:rsid w:val="006F2E43"/>
    <w:rsid w:val="006F6837"/>
    <w:rsid w:val="006F6C4D"/>
    <w:rsid w:val="006F6D41"/>
    <w:rsid w:val="006F754C"/>
    <w:rsid w:val="00700CB4"/>
    <w:rsid w:val="00701E94"/>
    <w:rsid w:val="0070388D"/>
    <w:rsid w:val="007151D6"/>
    <w:rsid w:val="0071542F"/>
    <w:rsid w:val="0072288B"/>
    <w:rsid w:val="007263F0"/>
    <w:rsid w:val="0073066D"/>
    <w:rsid w:val="00730996"/>
    <w:rsid w:val="00732019"/>
    <w:rsid w:val="00732507"/>
    <w:rsid w:val="00734DF5"/>
    <w:rsid w:val="0073755F"/>
    <w:rsid w:val="007404E2"/>
    <w:rsid w:val="007410C1"/>
    <w:rsid w:val="0074287D"/>
    <w:rsid w:val="00746F4D"/>
    <w:rsid w:val="00747697"/>
    <w:rsid w:val="00747AAE"/>
    <w:rsid w:val="00747D0B"/>
    <w:rsid w:val="0075115D"/>
    <w:rsid w:val="0075356C"/>
    <w:rsid w:val="00753CF3"/>
    <w:rsid w:val="007566AD"/>
    <w:rsid w:val="00757925"/>
    <w:rsid w:val="00757A19"/>
    <w:rsid w:val="00760015"/>
    <w:rsid w:val="00775BC2"/>
    <w:rsid w:val="00776439"/>
    <w:rsid w:val="00776AC1"/>
    <w:rsid w:val="00777055"/>
    <w:rsid w:val="00777E13"/>
    <w:rsid w:val="007804AC"/>
    <w:rsid w:val="00780C0D"/>
    <w:rsid w:val="007828D5"/>
    <w:rsid w:val="00782954"/>
    <w:rsid w:val="00782C74"/>
    <w:rsid w:val="0078365A"/>
    <w:rsid w:val="00783764"/>
    <w:rsid w:val="007850DF"/>
    <w:rsid w:val="0078523D"/>
    <w:rsid w:val="007877FC"/>
    <w:rsid w:val="00787E2F"/>
    <w:rsid w:val="007905CA"/>
    <w:rsid w:val="00794EA1"/>
    <w:rsid w:val="007957F2"/>
    <w:rsid w:val="007958D1"/>
    <w:rsid w:val="00795AB4"/>
    <w:rsid w:val="00795F51"/>
    <w:rsid w:val="00796FC8"/>
    <w:rsid w:val="007974E7"/>
    <w:rsid w:val="007A15AD"/>
    <w:rsid w:val="007A56B8"/>
    <w:rsid w:val="007A7935"/>
    <w:rsid w:val="007B066F"/>
    <w:rsid w:val="007B19A2"/>
    <w:rsid w:val="007B2CAC"/>
    <w:rsid w:val="007B3101"/>
    <w:rsid w:val="007C1C92"/>
    <w:rsid w:val="007C1DA5"/>
    <w:rsid w:val="007C2F43"/>
    <w:rsid w:val="007C3DD1"/>
    <w:rsid w:val="007C678A"/>
    <w:rsid w:val="007C7124"/>
    <w:rsid w:val="007D1DA5"/>
    <w:rsid w:val="007D52FA"/>
    <w:rsid w:val="007D613C"/>
    <w:rsid w:val="007E014A"/>
    <w:rsid w:val="007E2E8A"/>
    <w:rsid w:val="007E38AD"/>
    <w:rsid w:val="007E4CF8"/>
    <w:rsid w:val="007F0AB1"/>
    <w:rsid w:val="007F3CB5"/>
    <w:rsid w:val="007F3FC0"/>
    <w:rsid w:val="007F49FD"/>
    <w:rsid w:val="007F4D28"/>
    <w:rsid w:val="007F54EC"/>
    <w:rsid w:val="00801707"/>
    <w:rsid w:val="0080241E"/>
    <w:rsid w:val="0080571B"/>
    <w:rsid w:val="00806F27"/>
    <w:rsid w:val="008075CE"/>
    <w:rsid w:val="00810860"/>
    <w:rsid w:val="00812440"/>
    <w:rsid w:val="00812947"/>
    <w:rsid w:val="00812EBF"/>
    <w:rsid w:val="008134B5"/>
    <w:rsid w:val="00813ACD"/>
    <w:rsid w:val="00814A49"/>
    <w:rsid w:val="008152C6"/>
    <w:rsid w:val="00821DD6"/>
    <w:rsid w:val="008223BD"/>
    <w:rsid w:val="00822A53"/>
    <w:rsid w:val="008237C5"/>
    <w:rsid w:val="0082573E"/>
    <w:rsid w:val="008257D4"/>
    <w:rsid w:val="00826EF1"/>
    <w:rsid w:val="00830653"/>
    <w:rsid w:val="00831837"/>
    <w:rsid w:val="00832151"/>
    <w:rsid w:val="0083260D"/>
    <w:rsid w:val="008329C5"/>
    <w:rsid w:val="00841E90"/>
    <w:rsid w:val="00842999"/>
    <w:rsid w:val="0084479C"/>
    <w:rsid w:val="00844D34"/>
    <w:rsid w:val="00856D70"/>
    <w:rsid w:val="00861B97"/>
    <w:rsid w:val="0086274F"/>
    <w:rsid w:val="008642FE"/>
    <w:rsid w:val="0086500B"/>
    <w:rsid w:val="00865626"/>
    <w:rsid w:val="00865C38"/>
    <w:rsid w:val="00873E4B"/>
    <w:rsid w:val="008743C6"/>
    <w:rsid w:val="00875B44"/>
    <w:rsid w:val="00875D78"/>
    <w:rsid w:val="00876F3D"/>
    <w:rsid w:val="00877757"/>
    <w:rsid w:val="00880561"/>
    <w:rsid w:val="0088290E"/>
    <w:rsid w:val="00883115"/>
    <w:rsid w:val="0089340F"/>
    <w:rsid w:val="00894D85"/>
    <w:rsid w:val="008950E9"/>
    <w:rsid w:val="00895B41"/>
    <w:rsid w:val="008A5E9D"/>
    <w:rsid w:val="008B0042"/>
    <w:rsid w:val="008B0A63"/>
    <w:rsid w:val="008B11D5"/>
    <w:rsid w:val="008B1CAA"/>
    <w:rsid w:val="008B23F6"/>
    <w:rsid w:val="008B33AC"/>
    <w:rsid w:val="008B3654"/>
    <w:rsid w:val="008B667C"/>
    <w:rsid w:val="008B7F7D"/>
    <w:rsid w:val="008C0E98"/>
    <w:rsid w:val="008C2068"/>
    <w:rsid w:val="008C249A"/>
    <w:rsid w:val="008C3B77"/>
    <w:rsid w:val="008C3EAA"/>
    <w:rsid w:val="008C6D99"/>
    <w:rsid w:val="008C7AD6"/>
    <w:rsid w:val="008C7E2B"/>
    <w:rsid w:val="008D03D8"/>
    <w:rsid w:val="008D07C1"/>
    <w:rsid w:val="008D1344"/>
    <w:rsid w:val="008D2918"/>
    <w:rsid w:val="008D67B6"/>
    <w:rsid w:val="008D75BC"/>
    <w:rsid w:val="008E1967"/>
    <w:rsid w:val="008E1B8E"/>
    <w:rsid w:val="008E2090"/>
    <w:rsid w:val="008E459E"/>
    <w:rsid w:val="008E50DB"/>
    <w:rsid w:val="008E5BCF"/>
    <w:rsid w:val="008F0CB3"/>
    <w:rsid w:val="008F211B"/>
    <w:rsid w:val="008F28FD"/>
    <w:rsid w:val="008F31EE"/>
    <w:rsid w:val="008F3B83"/>
    <w:rsid w:val="008F3F7B"/>
    <w:rsid w:val="008F65EC"/>
    <w:rsid w:val="008F7013"/>
    <w:rsid w:val="00900CB9"/>
    <w:rsid w:val="00900D6A"/>
    <w:rsid w:val="0090506B"/>
    <w:rsid w:val="0091135B"/>
    <w:rsid w:val="009117C1"/>
    <w:rsid w:val="00911D1B"/>
    <w:rsid w:val="00912D35"/>
    <w:rsid w:val="00913D82"/>
    <w:rsid w:val="00915FB2"/>
    <w:rsid w:val="0091710C"/>
    <w:rsid w:val="00917C23"/>
    <w:rsid w:val="009200EE"/>
    <w:rsid w:val="00925A41"/>
    <w:rsid w:val="00925B26"/>
    <w:rsid w:val="00926A33"/>
    <w:rsid w:val="009300AD"/>
    <w:rsid w:val="00930684"/>
    <w:rsid w:val="00930E93"/>
    <w:rsid w:val="00931A45"/>
    <w:rsid w:val="00932089"/>
    <w:rsid w:val="00932DF8"/>
    <w:rsid w:val="00932FD9"/>
    <w:rsid w:val="0093576F"/>
    <w:rsid w:val="009369B5"/>
    <w:rsid w:val="00937C57"/>
    <w:rsid w:val="00937DDE"/>
    <w:rsid w:val="0094016E"/>
    <w:rsid w:val="0094177F"/>
    <w:rsid w:val="0094259A"/>
    <w:rsid w:val="00945707"/>
    <w:rsid w:val="009461B2"/>
    <w:rsid w:val="00946803"/>
    <w:rsid w:val="00955782"/>
    <w:rsid w:val="00957912"/>
    <w:rsid w:val="00960F47"/>
    <w:rsid w:val="00962300"/>
    <w:rsid w:val="0096411B"/>
    <w:rsid w:val="009646B5"/>
    <w:rsid w:val="0096590D"/>
    <w:rsid w:val="00965A0B"/>
    <w:rsid w:val="00967C48"/>
    <w:rsid w:val="009702DD"/>
    <w:rsid w:val="009732EE"/>
    <w:rsid w:val="009733FA"/>
    <w:rsid w:val="00975CDD"/>
    <w:rsid w:val="00976BF8"/>
    <w:rsid w:val="009809E3"/>
    <w:rsid w:val="00980F9E"/>
    <w:rsid w:val="00981906"/>
    <w:rsid w:val="00983DAC"/>
    <w:rsid w:val="00984A96"/>
    <w:rsid w:val="00985687"/>
    <w:rsid w:val="009858DB"/>
    <w:rsid w:val="00986147"/>
    <w:rsid w:val="0099022D"/>
    <w:rsid w:val="00990A1E"/>
    <w:rsid w:val="00991AC0"/>
    <w:rsid w:val="0099219F"/>
    <w:rsid w:val="00994D09"/>
    <w:rsid w:val="0099683E"/>
    <w:rsid w:val="009A1132"/>
    <w:rsid w:val="009B0A0C"/>
    <w:rsid w:val="009B1395"/>
    <w:rsid w:val="009B4DDA"/>
    <w:rsid w:val="009B51B0"/>
    <w:rsid w:val="009B6DF5"/>
    <w:rsid w:val="009B7ACC"/>
    <w:rsid w:val="009C6D59"/>
    <w:rsid w:val="009D0F81"/>
    <w:rsid w:val="009D1EA1"/>
    <w:rsid w:val="009D63AB"/>
    <w:rsid w:val="009D7496"/>
    <w:rsid w:val="009E083D"/>
    <w:rsid w:val="009E2077"/>
    <w:rsid w:val="009E37DE"/>
    <w:rsid w:val="009E4149"/>
    <w:rsid w:val="009E57D6"/>
    <w:rsid w:val="009E640F"/>
    <w:rsid w:val="009E6BF8"/>
    <w:rsid w:val="009F3606"/>
    <w:rsid w:val="009F49CE"/>
    <w:rsid w:val="009F6C95"/>
    <w:rsid w:val="00A008CD"/>
    <w:rsid w:val="00A01BFF"/>
    <w:rsid w:val="00A03DBC"/>
    <w:rsid w:val="00A05370"/>
    <w:rsid w:val="00A057E2"/>
    <w:rsid w:val="00A07840"/>
    <w:rsid w:val="00A07FA5"/>
    <w:rsid w:val="00A101CF"/>
    <w:rsid w:val="00A1187C"/>
    <w:rsid w:val="00A11A57"/>
    <w:rsid w:val="00A13555"/>
    <w:rsid w:val="00A135B8"/>
    <w:rsid w:val="00A145B0"/>
    <w:rsid w:val="00A15D4A"/>
    <w:rsid w:val="00A16B42"/>
    <w:rsid w:val="00A16F53"/>
    <w:rsid w:val="00A21281"/>
    <w:rsid w:val="00A21E2D"/>
    <w:rsid w:val="00A21F86"/>
    <w:rsid w:val="00A24764"/>
    <w:rsid w:val="00A27722"/>
    <w:rsid w:val="00A30EC5"/>
    <w:rsid w:val="00A31208"/>
    <w:rsid w:val="00A312D3"/>
    <w:rsid w:val="00A325C0"/>
    <w:rsid w:val="00A32D6E"/>
    <w:rsid w:val="00A33027"/>
    <w:rsid w:val="00A33933"/>
    <w:rsid w:val="00A373BB"/>
    <w:rsid w:val="00A40A26"/>
    <w:rsid w:val="00A412CE"/>
    <w:rsid w:val="00A4328C"/>
    <w:rsid w:val="00A439BE"/>
    <w:rsid w:val="00A43C00"/>
    <w:rsid w:val="00A45C6F"/>
    <w:rsid w:val="00A47580"/>
    <w:rsid w:val="00A56739"/>
    <w:rsid w:val="00A572F9"/>
    <w:rsid w:val="00A6022C"/>
    <w:rsid w:val="00A64950"/>
    <w:rsid w:val="00A64B03"/>
    <w:rsid w:val="00A65E1A"/>
    <w:rsid w:val="00A6688B"/>
    <w:rsid w:val="00A70DBB"/>
    <w:rsid w:val="00A71620"/>
    <w:rsid w:val="00A71813"/>
    <w:rsid w:val="00A72708"/>
    <w:rsid w:val="00A727F0"/>
    <w:rsid w:val="00A7416D"/>
    <w:rsid w:val="00A75159"/>
    <w:rsid w:val="00A76EFA"/>
    <w:rsid w:val="00A81F40"/>
    <w:rsid w:val="00A8248A"/>
    <w:rsid w:val="00A84D45"/>
    <w:rsid w:val="00A85300"/>
    <w:rsid w:val="00A86538"/>
    <w:rsid w:val="00A90FA4"/>
    <w:rsid w:val="00A92846"/>
    <w:rsid w:val="00A94BB1"/>
    <w:rsid w:val="00A95E45"/>
    <w:rsid w:val="00A976DD"/>
    <w:rsid w:val="00A97E61"/>
    <w:rsid w:val="00AA3B1A"/>
    <w:rsid w:val="00AA4D9A"/>
    <w:rsid w:val="00AA7ED3"/>
    <w:rsid w:val="00AB0E6F"/>
    <w:rsid w:val="00AB3B60"/>
    <w:rsid w:val="00AB440D"/>
    <w:rsid w:val="00AB70D2"/>
    <w:rsid w:val="00AB72F1"/>
    <w:rsid w:val="00AC03D2"/>
    <w:rsid w:val="00AC47A5"/>
    <w:rsid w:val="00AC6877"/>
    <w:rsid w:val="00AC7913"/>
    <w:rsid w:val="00AC7E2C"/>
    <w:rsid w:val="00AD03DD"/>
    <w:rsid w:val="00AD0805"/>
    <w:rsid w:val="00AD31A3"/>
    <w:rsid w:val="00AD3DC0"/>
    <w:rsid w:val="00AD4D11"/>
    <w:rsid w:val="00AD5DDC"/>
    <w:rsid w:val="00AD67B9"/>
    <w:rsid w:val="00AD73FE"/>
    <w:rsid w:val="00AE5525"/>
    <w:rsid w:val="00AE59AF"/>
    <w:rsid w:val="00AE7B04"/>
    <w:rsid w:val="00AF3A0E"/>
    <w:rsid w:val="00AF5F12"/>
    <w:rsid w:val="00AF6801"/>
    <w:rsid w:val="00AF7195"/>
    <w:rsid w:val="00B0036F"/>
    <w:rsid w:val="00B00537"/>
    <w:rsid w:val="00B009EB"/>
    <w:rsid w:val="00B01033"/>
    <w:rsid w:val="00B01A78"/>
    <w:rsid w:val="00B03115"/>
    <w:rsid w:val="00B045A2"/>
    <w:rsid w:val="00B04E34"/>
    <w:rsid w:val="00B073EF"/>
    <w:rsid w:val="00B07A38"/>
    <w:rsid w:val="00B11AE8"/>
    <w:rsid w:val="00B12552"/>
    <w:rsid w:val="00B12CF4"/>
    <w:rsid w:val="00B13076"/>
    <w:rsid w:val="00B1362E"/>
    <w:rsid w:val="00B139F4"/>
    <w:rsid w:val="00B13BD3"/>
    <w:rsid w:val="00B14D64"/>
    <w:rsid w:val="00B15906"/>
    <w:rsid w:val="00B15A46"/>
    <w:rsid w:val="00B16A94"/>
    <w:rsid w:val="00B175BE"/>
    <w:rsid w:val="00B2103F"/>
    <w:rsid w:val="00B21472"/>
    <w:rsid w:val="00B234B3"/>
    <w:rsid w:val="00B234FA"/>
    <w:rsid w:val="00B2444E"/>
    <w:rsid w:val="00B26715"/>
    <w:rsid w:val="00B302A4"/>
    <w:rsid w:val="00B360A6"/>
    <w:rsid w:val="00B37EFD"/>
    <w:rsid w:val="00B42029"/>
    <w:rsid w:val="00B4466C"/>
    <w:rsid w:val="00B45AED"/>
    <w:rsid w:val="00B45D82"/>
    <w:rsid w:val="00B47789"/>
    <w:rsid w:val="00B52C6F"/>
    <w:rsid w:val="00B53349"/>
    <w:rsid w:val="00B56B90"/>
    <w:rsid w:val="00B57D5A"/>
    <w:rsid w:val="00B61D19"/>
    <w:rsid w:val="00B63B78"/>
    <w:rsid w:val="00B645A6"/>
    <w:rsid w:val="00B67A2D"/>
    <w:rsid w:val="00B705D6"/>
    <w:rsid w:val="00B70E19"/>
    <w:rsid w:val="00B71D16"/>
    <w:rsid w:val="00B726D3"/>
    <w:rsid w:val="00B734E0"/>
    <w:rsid w:val="00B7372C"/>
    <w:rsid w:val="00B74EAB"/>
    <w:rsid w:val="00B7631E"/>
    <w:rsid w:val="00B76BA3"/>
    <w:rsid w:val="00B80021"/>
    <w:rsid w:val="00B80B0E"/>
    <w:rsid w:val="00B84D7F"/>
    <w:rsid w:val="00B860E2"/>
    <w:rsid w:val="00B87855"/>
    <w:rsid w:val="00B90A21"/>
    <w:rsid w:val="00B90A58"/>
    <w:rsid w:val="00B93357"/>
    <w:rsid w:val="00B94330"/>
    <w:rsid w:val="00BA366A"/>
    <w:rsid w:val="00BA4464"/>
    <w:rsid w:val="00BA5E24"/>
    <w:rsid w:val="00BA6812"/>
    <w:rsid w:val="00BA7412"/>
    <w:rsid w:val="00BA7C81"/>
    <w:rsid w:val="00BB073E"/>
    <w:rsid w:val="00BB1114"/>
    <w:rsid w:val="00BB44E6"/>
    <w:rsid w:val="00BB5A37"/>
    <w:rsid w:val="00BB6144"/>
    <w:rsid w:val="00BC5F03"/>
    <w:rsid w:val="00BD026D"/>
    <w:rsid w:val="00BD04C0"/>
    <w:rsid w:val="00BD163B"/>
    <w:rsid w:val="00BD29D7"/>
    <w:rsid w:val="00BD3D1E"/>
    <w:rsid w:val="00BD4D1F"/>
    <w:rsid w:val="00BD5D46"/>
    <w:rsid w:val="00BE1391"/>
    <w:rsid w:val="00BE1B2F"/>
    <w:rsid w:val="00BE1D74"/>
    <w:rsid w:val="00BE1FD0"/>
    <w:rsid w:val="00BE2412"/>
    <w:rsid w:val="00BE34AC"/>
    <w:rsid w:val="00BE391B"/>
    <w:rsid w:val="00BE3E06"/>
    <w:rsid w:val="00BE6BD9"/>
    <w:rsid w:val="00BE71EB"/>
    <w:rsid w:val="00BF016A"/>
    <w:rsid w:val="00BF5068"/>
    <w:rsid w:val="00BF5D3E"/>
    <w:rsid w:val="00C009BC"/>
    <w:rsid w:val="00C035D5"/>
    <w:rsid w:val="00C0442A"/>
    <w:rsid w:val="00C05134"/>
    <w:rsid w:val="00C06510"/>
    <w:rsid w:val="00C11169"/>
    <w:rsid w:val="00C1447C"/>
    <w:rsid w:val="00C14E6A"/>
    <w:rsid w:val="00C16C02"/>
    <w:rsid w:val="00C16D8A"/>
    <w:rsid w:val="00C20220"/>
    <w:rsid w:val="00C23870"/>
    <w:rsid w:val="00C24540"/>
    <w:rsid w:val="00C25D43"/>
    <w:rsid w:val="00C31797"/>
    <w:rsid w:val="00C32430"/>
    <w:rsid w:val="00C32AED"/>
    <w:rsid w:val="00C33427"/>
    <w:rsid w:val="00C34BCF"/>
    <w:rsid w:val="00C35BF3"/>
    <w:rsid w:val="00C4327D"/>
    <w:rsid w:val="00C43FBC"/>
    <w:rsid w:val="00C44BAD"/>
    <w:rsid w:val="00C44BCA"/>
    <w:rsid w:val="00C454F9"/>
    <w:rsid w:val="00C46A9C"/>
    <w:rsid w:val="00C502B3"/>
    <w:rsid w:val="00C508D8"/>
    <w:rsid w:val="00C51522"/>
    <w:rsid w:val="00C51529"/>
    <w:rsid w:val="00C551AD"/>
    <w:rsid w:val="00C55372"/>
    <w:rsid w:val="00C57234"/>
    <w:rsid w:val="00C57DF4"/>
    <w:rsid w:val="00C57F25"/>
    <w:rsid w:val="00C6091D"/>
    <w:rsid w:val="00C60BB1"/>
    <w:rsid w:val="00C62ED9"/>
    <w:rsid w:val="00C63F9D"/>
    <w:rsid w:val="00C67DCF"/>
    <w:rsid w:val="00C71DAE"/>
    <w:rsid w:val="00C74E55"/>
    <w:rsid w:val="00C77ECF"/>
    <w:rsid w:val="00C801D7"/>
    <w:rsid w:val="00C81665"/>
    <w:rsid w:val="00C82299"/>
    <w:rsid w:val="00C82E73"/>
    <w:rsid w:val="00C84B4F"/>
    <w:rsid w:val="00C86207"/>
    <w:rsid w:val="00C864B3"/>
    <w:rsid w:val="00C86C23"/>
    <w:rsid w:val="00C870B9"/>
    <w:rsid w:val="00C87C36"/>
    <w:rsid w:val="00C90436"/>
    <w:rsid w:val="00C91A6F"/>
    <w:rsid w:val="00C93FF7"/>
    <w:rsid w:val="00C972B2"/>
    <w:rsid w:val="00CA02AE"/>
    <w:rsid w:val="00CA0323"/>
    <w:rsid w:val="00CA0CAF"/>
    <w:rsid w:val="00CA1816"/>
    <w:rsid w:val="00CA3188"/>
    <w:rsid w:val="00CA43D2"/>
    <w:rsid w:val="00CA491B"/>
    <w:rsid w:val="00CA5CDC"/>
    <w:rsid w:val="00CB4E63"/>
    <w:rsid w:val="00CB6683"/>
    <w:rsid w:val="00CC15A3"/>
    <w:rsid w:val="00CC18A7"/>
    <w:rsid w:val="00CC1A45"/>
    <w:rsid w:val="00CC1DB6"/>
    <w:rsid w:val="00CC3C57"/>
    <w:rsid w:val="00CC501E"/>
    <w:rsid w:val="00CC5DF9"/>
    <w:rsid w:val="00CC5FC5"/>
    <w:rsid w:val="00CD366E"/>
    <w:rsid w:val="00CD3A79"/>
    <w:rsid w:val="00CD5421"/>
    <w:rsid w:val="00CD719D"/>
    <w:rsid w:val="00CD7901"/>
    <w:rsid w:val="00CE11DF"/>
    <w:rsid w:val="00CE1414"/>
    <w:rsid w:val="00CE323F"/>
    <w:rsid w:val="00CE4BE7"/>
    <w:rsid w:val="00CE5878"/>
    <w:rsid w:val="00CE5881"/>
    <w:rsid w:val="00CE7335"/>
    <w:rsid w:val="00CF1A9C"/>
    <w:rsid w:val="00CF3970"/>
    <w:rsid w:val="00CF50AB"/>
    <w:rsid w:val="00CF60D5"/>
    <w:rsid w:val="00CF70D1"/>
    <w:rsid w:val="00CF7D63"/>
    <w:rsid w:val="00D0272A"/>
    <w:rsid w:val="00D04A46"/>
    <w:rsid w:val="00D04BAC"/>
    <w:rsid w:val="00D056DC"/>
    <w:rsid w:val="00D06C46"/>
    <w:rsid w:val="00D07B37"/>
    <w:rsid w:val="00D10ECF"/>
    <w:rsid w:val="00D1241B"/>
    <w:rsid w:val="00D12971"/>
    <w:rsid w:val="00D12A5C"/>
    <w:rsid w:val="00D135A0"/>
    <w:rsid w:val="00D13828"/>
    <w:rsid w:val="00D139AF"/>
    <w:rsid w:val="00D13DAF"/>
    <w:rsid w:val="00D1463C"/>
    <w:rsid w:val="00D16F12"/>
    <w:rsid w:val="00D20104"/>
    <w:rsid w:val="00D20C7D"/>
    <w:rsid w:val="00D21785"/>
    <w:rsid w:val="00D2563E"/>
    <w:rsid w:val="00D26B47"/>
    <w:rsid w:val="00D274D0"/>
    <w:rsid w:val="00D317BB"/>
    <w:rsid w:val="00D33A82"/>
    <w:rsid w:val="00D35E02"/>
    <w:rsid w:val="00D35FAB"/>
    <w:rsid w:val="00D41CE6"/>
    <w:rsid w:val="00D43EFD"/>
    <w:rsid w:val="00D457CD"/>
    <w:rsid w:val="00D46776"/>
    <w:rsid w:val="00D46A8B"/>
    <w:rsid w:val="00D46F29"/>
    <w:rsid w:val="00D5196C"/>
    <w:rsid w:val="00D529B4"/>
    <w:rsid w:val="00D533C0"/>
    <w:rsid w:val="00D56191"/>
    <w:rsid w:val="00D62169"/>
    <w:rsid w:val="00D62A41"/>
    <w:rsid w:val="00D63EFD"/>
    <w:rsid w:val="00D71227"/>
    <w:rsid w:val="00D718F7"/>
    <w:rsid w:val="00D71ED2"/>
    <w:rsid w:val="00D730B0"/>
    <w:rsid w:val="00D761BF"/>
    <w:rsid w:val="00D7683F"/>
    <w:rsid w:val="00D8179F"/>
    <w:rsid w:val="00D832FA"/>
    <w:rsid w:val="00D8594E"/>
    <w:rsid w:val="00D873A7"/>
    <w:rsid w:val="00D92495"/>
    <w:rsid w:val="00D92AA8"/>
    <w:rsid w:val="00D93396"/>
    <w:rsid w:val="00D9488B"/>
    <w:rsid w:val="00D970EE"/>
    <w:rsid w:val="00D97929"/>
    <w:rsid w:val="00DA2909"/>
    <w:rsid w:val="00DA3671"/>
    <w:rsid w:val="00DB12E3"/>
    <w:rsid w:val="00DB2BBC"/>
    <w:rsid w:val="00DB32C2"/>
    <w:rsid w:val="00DB5323"/>
    <w:rsid w:val="00DB63A0"/>
    <w:rsid w:val="00DC1C00"/>
    <w:rsid w:val="00DC6E7D"/>
    <w:rsid w:val="00DC7008"/>
    <w:rsid w:val="00DC728B"/>
    <w:rsid w:val="00DC7582"/>
    <w:rsid w:val="00DC7C80"/>
    <w:rsid w:val="00DD1475"/>
    <w:rsid w:val="00DD320A"/>
    <w:rsid w:val="00DD3310"/>
    <w:rsid w:val="00DD52FC"/>
    <w:rsid w:val="00DE298E"/>
    <w:rsid w:val="00DE451C"/>
    <w:rsid w:val="00DE4621"/>
    <w:rsid w:val="00DE51E0"/>
    <w:rsid w:val="00DF1203"/>
    <w:rsid w:val="00DF1929"/>
    <w:rsid w:val="00DF3481"/>
    <w:rsid w:val="00E02492"/>
    <w:rsid w:val="00E03709"/>
    <w:rsid w:val="00E043F7"/>
    <w:rsid w:val="00E056FE"/>
    <w:rsid w:val="00E105DD"/>
    <w:rsid w:val="00E1086F"/>
    <w:rsid w:val="00E127C5"/>
    <w:rsid w:val="00E131F0"/>
    <w:rsid w:val="00E14AA6"/>
    <w:rsid w:val="00E17F6F"/>
    <w:rsid w:val="00E2129D"/>
    <w:rsid w:val="00E23B79"/>
    <w:rsid w:val="00E25040"/>
    <w:rsid w:val="00E250D2"/>
    <w:rsid w:val="00E26AFF"/>
    <w:rsid w:val="00E27C0D"/>
    <w:rsid w:val="00E27DB0"/>
    <w:rsid w:val="00E307A0"/>
    <w:rsid w:val="00E30989"/>
    <w:rsid w:val="00E366AF"/>
    <w:rsid w:val="00E37B88"/>
    <w:rsid w:val="00E4015D"/>
    <w:rsid w:val="00E43DE4"/>
    <w:rsid w:val="00E463A8"/>
    <w:rsid w:val="00E47143"/>
    <w:rsid w:val="00E6045A"/>
    <w:rsid w:val="00E6087C"/>
    <w:rsid w:val="00E60FDA"/>
    <w:rsid w:val="00E61015"/>
    <w:rsid w:val="00E63CC3"/>
    <w:rsid w:val="00E63FAE"/>
    <w:rsid w:val="00E64654"/>
    <w:rsid w:val="00E65EBE"/>
    <w:rsid w:val="00E7032E"/>
    <w:rsid w:val="00E731CA"/>
    <w:rsid w:val="00E73EB0"/>
    <w:rsid w:val="00E751AD"/>
    <w:rsid w:val="00E7620D"/>
    <w:rsid w:val="00E764DD"/>
    <w:rsid w:val="00E764EA"/>
    <w:rsid w:val="00E809D1"/>
    <w:rsid w:val="00E86A31"/>
    <w:rsid w:val="00E87300"/>
    <w:rsid w:val="00E87818"/>
    <w:rsid w:val="00E90DDB"/>
    <w:rsid w:val="00E91B2B"/>
    <w:rsid w:val="00E91FB4"/>
    <w:rsid w:val="00E95C40"/>
    <w:rsid w:val="00E95F8F"/>
    <w:rsid w:val="00E970C1"/>
    <w:rsid w:val="00EA0980"/>
    <w:rsid w:val="00EA27F2"/>
    <w:rsid w:val="00EA3C56"/>
    <w:rsid w:val="00EA3E8B"/>
    <w:rsid w:val="00EA3F35"/>
    <w:rsid w:val="00EB33C5"/>
    <w:rsid w:val="00EB3957"/>
    <w:rsid w:val="00EB4376"/>
    <w:rsid w:val="00EB4BCD"/>
    <w:rsid w:val="00EB6F85"/>
    <w:rsid w:val="00EC0753"/>
    <w:rsid w:val="00EC18FD"/>
    <w:rsid w:val="00EC6AC0"/>
    <w:rsid w:val="00EC7E7C"/>
    <w:rsid w:val="00ED030B"/>
    <w:rsid w:val="00ED0855"/>
    <w:rsid w:val="00ED1BF0"/>
    <w:rsid w:val="00ED32A3"/>
    <w:rsid w:val="00ED363B"/>
    <w:rsid w:val="00ED39E4"/>
    <w:rsid w:val="00ED45D3"/>
    <w:rsid w:val="00ED4C89"/>
    <w:rsid w:val="00ED7899"/>
    <w:rsid w:val="00EE128B"/>
    <w:rsid w:val="00EE3FC4"/>
    <w:rsid w:val="00EE6DCE"/>
    <w:rsid w:val="00EE79DB"/>
    <w:rsid w:val="00EF40CE"/>
    <w:rsid w:val="00EF43F2"/>
    <w:rsid w:val="00EF6652"/>
    <w:rsid w:val="00EF7537"/>
    <w:rsid w:val="00EF77F0"/>
    <w:rsid w:val="00F00017"/>
    <w:rsid w:val="00F00E32"/>
    <w:rsid w:val="00F010C2"/>
    <w:rsid w:val="00F0159C"/>
    <w:rsid w:val="00F020A1"/>
    <w:rsid w:val="00F0261F"/>
    <w:rsid w:val="00F0308B"/>
    <w:rsid w:val="00F03557"/>
    <w:rsid w:val="00F03AA0"/>
    <w:rsid w:val="00F1255C"/>
    <w:rsid w:val="00F13718"/>
    <w:rsid w:val="00F13978"/>
    <w:rsid w:val="00F16262"/>
    <w:rsid w:val="00F178F1"/>
    <w:rsid w:val="00F20061"/>
    <w:rsid w:val="00F2038D"/>
    <w:rsid w:val="00F20CB5"/>
    <w:rsid w:val="00F21DC0"/>
    <w:rsid w:val="00F22E90"/>
    <w:rsid w:val="00F237C8"/>
    <w:rsid w:val="00F23F3E"/>
    <w:rsid w:val="00F257BB"/>
    <w:rsid w:val="00F25805"/>
    <w:rsid w:val="00F32287"/>
    <w:rsid w:val="00F32E59"/>
    <w:rsid w:val="00F3330C"/>
    <w:rsid w:val="00F35BE2"/>
    <w:rsid w:val="00F3718A"/>
    <w:rsid w:val="00F377DF"/>
    <w:rsid w:val="00F4037F"/>
    <w:rsid w:val="00F41768"/>
    <w:rsid w:val="00F428E2"/>
    <w:rsid w:val="00F43EC3"/>
    <w:rsid w:val="00F44542"/>
    <w:rsid w:val="00F47133"/>
    <w:rsid w:val="00F51A27"/>
    <w:rsid w:val="00F52258"/>
    <w:rsid w:val="00F545AD"/>
    <w:rsid w:val="00F5545A"/>
    <w:rsid w:val="00F61D04"/>
    <w:rsid w:val="00F62119"/>
    <w:rsid w:val="00F62A1D"/>
    <w:rsid w:val="00F63AD3"/>
    <w:rsid w:val="00F63B4B"/>
    <w:rsid w:val="00F652F1"/>
    <w:rsid w:val="00F66D7A"/>
    <w:rsid w:val="00F675A8"/>
    <w:rsid w:val="00F70573"/>
    <w:rsid w:val="00F70A9A"/>
    <w:rsid w:val="00F71B51"/>
    <w:rsid w:val="00F720D6"/>
    <w:rsid w:val="00F7764F"/>
    <w:rsid w:val="00F77766"/>
    <w:rsid w:val="00F80357"/>
    <w:rsid w:val="00F80CD1"/>
    <w:rsid w:val="00F8188E"/>
    <w:rsid w:val="00F8197A"/>
    <w:rsid w:val="00F82CC5"/>
    <w:rsid w:val="00F84162"/>
    <w:rsid w:val="00F8506F"/>
    <w:rsid w:val="00F902FF"/>
    <w:rsid w:val="00F90DF3"/>
    <w:rsid w:val="00F93908"/>
    <w:rsid w:val="00FA09D9"/>
    <w:rsid w:val="00FA17BF"/>
    <w:rsid w:val="00FA18F9"/>
    <w:rsid w:val="00FA2653"/>
    <w:rsid w:val="00FA2F21"/>
    <w:rsid w:val="00FA3D1B"/>
    <w:rsid w:val="00FA5C78"/>
    <w:rsid w:val="00FA69BB"/>
    <w:rsid w:val="00FA6C93"/>
    <w:rsid w:val="00FA78C0"/>
    <w:rsid w:val="00FB094D"/>
    <w:rsid w:val="00FB337F"/>
    <w:rsid w:val="00FB395A"/>
    <w:rsid w:val="00FB4EB8"/>
    <w:rsid w:val="00FB6FB1"/>
    <w:rsid w:val="00FC13A2"/>
    <w:rsid w:val="00FC1487"/>
    <w:rsid w:val="00FC4BBC"/>
    <w:rsid w:val="00FC5932"/>
    <w:rsid w:val="00FC65BB"/>
    <w:rsid w:val="00FC6AC7"/>
    <w:rsid w:val="00FD0031"/>
    <w:rsid w:val="00FD24C6"/>
    <w:rsid w:val="00FD569E"/>
    <w:rsid w:val="00FD64FA"/>
    <w:rsid w:val="00FE002E"/>
    <w:rsid w:val="00FE2212"/>
    <w:rsid w:val="00FE28A9"/>
    <w:rsid w:val="00FE57CD"/>
    <w:rsid w:val="00FE5CCB"/>
    <w:rsid w:val="00FF4383"/>
    <w:rsid w:val="00FF4FBF"/>
    <w:rsid w:val="00FF6BEC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AEF15-5EA4-4753-B7BA-81CC2D8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3B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913BD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2913BD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2913BD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berschrift4">
    <w:name w:val="heading 4"/>
    <w:basedOn w:val="Standard"/>
    <w:next w:val="Standard"/>
    <w:qFormat/>
    <w:rsid w:val="002913BD"/>
    <w:pPr>
      <w:keepNext/>
      <w:outlineLvl w:val="3"/>
    </w:pPr>
    <w:rPr>
      <w:rFonts w:ascii="Arial" w:hAnsi="Arial" w:cs="Arial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913BD"/>
    <w:pPr>
      <w:jc w:val="center"/>
    </w:pPr>
    <w:rPr>
      <w:b/>
      <w:bCs/>
    </w:rPr>
  </w:style>
  <w:style w:type="paragraph" w:styleId="Textkrper">
    <w:name w:val="Body Text"/>
    <w:basedOn w:val="Standard"/>
    <w:rsid w:val="002913BD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2559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2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2F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27C5"/>
    <w:rPr>
      <w:color w:val="0000FF"/>
      <w:u w:val="single"/>
    </w:rPr>
  </w:style>
  <w:style w:type="character" w:customStyle="1" w:styleId="Titel1">
    <w:name w:val="Titel1"/>
    <w:basedOn w:val="Absatz-Standardschriftart"/>
    <w:rsid w:val="009702DD"/>
  </w:style>
  <w:style w:type="paragraph" w:customStyle="1" w:styleId="excerpt">
    <w:name w:val="excerpt"/>
    <w:basedOn w:val="Standard"/>
    <w:rsid w:val="009702DD"/>
    <w:pPr>
      <w:spacing w:before="100" w:beforeAutospacing="1" w:after="100" w:afterAutospacing="1"/>
    </w:pPr>
  </w:style>
  <w:style w:type="character" w:customStyle="1" w:styleId="headerauthor">
    <w:name w:val="header_author"/>
    <w:basedOn w:val="Absatz-Standardschriftart"/>
    <w:rsid w:val="009702DD"/>
  </w:style>
  <w:style w:type="character" w:customStyle="1" w:styleId="articlemeta-prefix">
    <w:name w:val="articlemeta-prefix"/>
    <w:basedOn w:val="Absatz-Standardschriftart"/>
    <w:rsid w:val="009702DD"/>
  </w:style>
  <w:style w:type="character" w:customStyle="1" w:styleId="articlemeta-datetime">
    <w:name w:val="articlemeta-datetime"/>
    <w:basedOn w:val="Absatz-Standardschriftart"/>
    <w:rsid w:val="009702DD"/>
  </w:style>
  <w:style w:type="character" w:customStyle="1" w:styleId="articlemeta-comments">
    <w:name w:val="articlemeta-comments"/>
    <w:basedOn w:val="Absatz-Standardschriftart"/>
    <w:rsid w:val="009702DD"/>
  </w:style>
  <w:style w:type="paragraph" w:styleId="NurText">
    <w:name w:val="Plain Text"/>
    <w:basedOn w:val="Standard"/>
    <w:link w:val="NurTextZchn"/>
    <w:uiPriority w:val="99"/>
    <w:semiHidden/>
    <w:unhideWhenUsed/>
    <w:rsid w:val="00991AC0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91AC0"/>
    <w:rPr>
      <w:rFonts w:ascii="Consolas" w:eastAsia="Calibri" w:hAnsi="Consolas" w:cs="Times New Roman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D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D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A393-18EC-4F01-99E7-7986B0DC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Teamprotokoll vom 21</vt:lpstr>
    </vt:vector>
  </TitlesOfParts>
  <Company>KHG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Teamprotokoll vom 21</dc:title>
  <dc:creator>bf</dc:creator>
  <cp:lastModifiedBy>Beate Engelhoven</cp:lastModifiedBy>
  <cp:revision>2</cp:revision>
  <cp:lastPrinted>2019-07-01T13:28:00Z</cp:lastPrinted>
  <dcterms:created xsi:type="dcterms:W3CDTF">2019-07-01T13:31:00Z</dcterms:created>
  <dcterms:modified xsi:type="dcterms:W3CDTF">2019-07-01T13:31:00Z</dcterms:modified>
</cp:coreProperties>
</file>