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90F" w:rsidRPr="00231308" w:rsidRDefault="00BD3BBC" w:rsidP="0023130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Protokoll </w:t>
      </w:r>
      <w:r w:rsidR="00E240EE">
        <w:rPr>
          <w:b/>
          <w:sz w:val="40"/>
          <w:szCs w:val="40"/>
        </w:rPr>
        <w:t>Dienstgespräch am 27</w:t>
      </w:r>
      <w:r w:rsidR="0003318B" w:rsidRPr="00910D58">
        <w:rPr>
          <w:b/>
          <w:sz w:val="40"/>
          <w:szCs w:val="40"/>
        </w:rPr>
        <w:t>.</w:t>
      </w:r>
      <w:r w:rsidR="006B3A7B">
        <w:rPr>
          <w:b/>
          <w:sz w:val="40"/>
          <w:szCs w:val="40"/>
        </w:rPr>
        <w:t>04</w:t>
      </w:r>
      <w:r w:rsidR="00342C3B">
        <w:rPr>
          <w:b/>
          <w:sz w:val="40"/>
          <w:szCs w:val="40"/>
        </w:rPr>
        <w:t>.</w:t>
      </w:r>
    </w:p>
    <w:p w:rsidR="00F844EC" w:rsidRPr="00F844EC" w:rsidRDefault="00F844EC" w:rsidP="00F844EC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0"/>
        <w:gridCol w:w="5940"/>
        <w:gridCol w:w="1712"/>
      </w:tblGrid>
      <w:tr w:rsidR="00F844EC" w:rsidRPr="00F844EC" w:rsidTr="00E240EE">
        <w:tc>
          <w:tcPr>
            <w:tcW w:w="1410" w:type="dxa"/>
          </w:tcPr>
          <w:p w:rsidR="00F844EC" w:rsidRPr="00F844EC" w:rsidRDefault="00F844EC" w:rsidP="00F844EC">
            <w:pPr>
              <w:spacing w:after="160" w:line="259" w:lineRule="auto"/>
              <w:rPr>
                <w:b/>
              </w:rPr>
            </w:pPr>
            <w:r w:rsidRPr="00F844EC">
              <w:rPr>
                <w:b/>
              </w:rPr>
              <w:t>Ort</w:t>
            </w:r>
          </w:p>
        </w:tc>
        <w:tc>
          <w:tcPr>
            <w:tcW w:w="5940" w:type="dxa"/>
          </w:tcPr>
          <w:p w:rsidR="00F844EC" w:rsidRPr="00F844EC" w:rsidRDefault="00231308" w:rsidP="00F844EC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Inhalt</w:t>
            </w:r>
          </w:p>
        </w:tc>
        <w:tc>
          <w:tcPr>
            <w:tcW w:w="1712" w:type="dxa"/>
          </w:tcPr>
          <w:p w:rsidR="00F844EC" w:rsidRPr="00F844EC" w:rsidRDefault="00231308" w:rsidP="00F844EC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Wer?</w:t>
            </w:r>
          </w:p>
        </w:tc>
      </w:tr>
      <w:tr w:rsidR="00E240EE" w:rsidRPr="00F844EC" w:rsidTr="00E240EE">
        <w:tc>
          <w:tcPr>
            <w:tcW w:w="1410" w:type="dxa"/>
          </w:tcPr>
          <w:p w:rsidR="00E240EE" w:rsidRPr="00F844EC" w:rsidRDefault="00E240EE" w:rsidP="00E240EE">
            <w:pPr>
              <w:spacing w:after="160" w:line="259" w:lineRule="auto"/>
              <w:rPr>
                <w:b/>
              </w:rPr>
            </w:pPr>
            <w:r w:rsidRPr="00F844EC">
              <w:rPr>
                <w:b/>
              </w:rPr>
              <w:t>Wohnheime</w:t>
            </w:r>
          </w:p>
        </w:tc>
        <w:tc>
          <w:tcPr>
            <w:tcW w:w="5940" w:type="dxa"/>
          </w:tcPr>
          <w:p w:rsidR="00E240EE" w:rsidRDefault="00E240EE" w:rsidP="00E240EE">
            <w:r w:rsidRPr="00E240EE">
              <w:rPr>
                <w:u w:val="single"/>
              </w:rPr>
              <w:t xml:space="preserve">Heimversammlung </w:t>
            </w:r>
            <w:proofErr w:type="spellStart"/>
            <w:r w:rsidRPr="00E240EE">
              <w:rPr>
                <w:u w:val="single"/>
              </w:rPr>
              <w:t>Pontstraße</w:t>
            </w:r>
            <w:proofErr w:type="spellEnd"/>
            <w:r w:rsidRPr="00646DDB">
              <w:t xml:space="preserve"> war erfolgreich gestern, alle dabei außer Corona Patient. </w:t>
            </w:r>
            <w:r w:rsidRPr="00646DDB">
              <w:br/>
            </w:r>
            <w:r>
              <w:br/>
            </w:r>
            <w:r>
              <w:sym w:font="Wingdings" w:char="F0E0"/>
            </w:r>
            <w:r>
              <w:t xml:space="preserve"> </w:t>
            </w:r>
            <w:r w:rsidRPr="00646DDB">
              <w:t xml:space="preserve">Fragen zur Verteilung Kellerabteile </w:t>
            </w:r>
            <w:proofErr w:type="gramStart"/>
            <w:r w:rsidRPr="00646DDB">
              <w:t>( nicht</w:t>
            </w:r>
            <w:proofErr w:type="gramEnd"/>
            <w:r w:rsidRPr="00646DDB">
              <w:t xml:space="preserve"> jeder hat eines) „ist das Abteil irgendwie mit in die Miete eingerechnet?“</w:t>
            </w:r>
          </w:p>
          <w:p w:rsidR="00E240EE" w:rsidRDefault="00E240EE" w:rsidP="00E240EE">
            <w:r w:rsidRPr="00E240EE">
              <w:rPr>
                <w:i/>
              </w:rPr>
              <w:t>Ergebnis</w:t>
            </w:r>
            <w:r>
              <w:t xml:space="preserve">: Es gibt nicht genug Kellerraum. </w:t>
            </w:r>
            <w:proofErr w:type="spellStart"/>
            <w:r>
              <w:t>Einzelappartments</w:t>
            </w:r>
            <w:proofErr w:type="spellEnd"/>
            <w:r>
              <w:t xml:space="preserve"> hatten noch nie Kellerraum. Kellerraum wird nicht in Miete eingerechnet (Keller sind nicht mietfähiger Raum). Keller gehören nur den Nicht-</w:t>
            </w:r>
            <w:proofErr w:type="spellStart"/>
            <w:r>
              <w:t>Einzelappartments</w:t>
            </w:r>
            <w:proofErr w:type="spellEnd"/>
            <w:r>
              <w:t>. Absprache aus der Versammlung gilt nicht.</w:t>
            </w:r>
            <w:r>
              <w:br/>
            </w:r>
            <w:r>
              <w:br/>
            </w:r>
            <w:r>
              <w:br/>
            </w:r>
            <w:r>
              <w:sym w:font="Wingdings" w:char="F0E0"/>
            </w:r>
            <w:r w:rsidRPr="00646DDB">
              <w:t xml:space="preserve">Müll: jetzt wo im Chico aktuell kein Müll anfällt, dürfen die Bewohner den grauen Container mit benutzen? </w:t>
            </w:r>
            <w:bookmarkStart w:id="0" w:name="_GoBack"/>
            <w:bookmarkEnd w:id="0"/>
            <w:r w:rsidRPr="00646DDB">
              <w:br/>
              <w:t xml:space="preserve">Dauerhaft sollte über die Anschaffung </w:t>
            </w:r>
            <w:proofErr w:type="gramStart"/>
            <w:r w:rsidRPr="00646DDB">
              <w:t>einer 3. graue</w:t>
            </w:r>
            <w:proofErr w:type="gramEnd"/>
            <w:r w:rsidRPr="00646DDB">
              <w:t xml:space="preserve"> Tonne nachgedacht werden.</w:t>
            </w:r>
          </w:p>
          <w:p w:rsidR="00E240EE" w:rsidRDefault="00E240EE" w:rsidP="00E240EE">
            <w:r w:rsidRPr="00E240EE">
              <w:rPr>
                <w:i/>
              </w:rPr>
              <w:t>Ergebnis</w:t>
            </w:r>
            <w:r>
              <w:t xml:space="preserve">: Hr. </w:t>
            </w:r>
            <w:proofErr w:type="spellStart"/>
            <w:r>
              <w:t>Wierig</w:t>
            </w:r>
            <w:proofErr w:type="spellEnd"/>
            <w:r>
              <w:t xml:space="preserve"> beauftragt eine dritte graue Tonne. Diese steht vermutlich in 2-3 Wochen zur Verfügung. Bis dahin Container Chico mitbenutzen, aber nur bis dritte Tonne da ist.</w:t>
            </w:r>
            <w:r>
              <w:br/>
            </w:r>
            <w:r>
              <w:br/>
            </w:r>
            <w:r>
              <w:sym w:font="Wingdings" w:char="F0E0"/>
            </w:r>
            <w:r>
              <w:t xml:space="preserve"> </w:t>
            </w:r>
            <w:r w:rsidRPr="00646DDB">
              <w:t xml:space="preserve">Wäscheabrechnung muss </w:t>
            </w:r>
            <w:proofErr w:type="spellStart"/>
            <w:r w:rsidRPr="00646DDB">
              <w:t>wg</w:t>
            </w:r>
            <w:proofErr w:type="spellEnd"/>
            <w:r w:rsidRPr="00646DDB">
              <w:t xml:space="preserve"> mangelnder Freiwilliger in Zukunft leider reihum geregelt we</w:t>
            </w:r>
            <w:r>
              <w:t xml:space="preserve">rden. Ich erstelle Liste. </w:t>
            </w:r>
            <w:r>
              <w:br/>
            </w:r>
          </w:p>
          <w:p w:rsidR="00E240EE" w:rsidRDefault="00E240EE" w:rsidP="00E240EE">
            <w:proofErr w:type="spellStart"/>
            <w:r w:rsidRPr="00E240EE">
              <w:rPr>
                <w:u w:val="single"/>
              </w:rPr>
              <w:t>Eckertwegversammlung</w:t>
            </w:r>
            <w:proofErr w:type="spellEnd"/>
            <w:r>
              <w:t xml:space="preserve"> Montag 04.05.</w:t>
            </w:r>
            <w:r w:rsidRPr="00646DDB">
              <w:t xml:space="preserve"> wird von mir wahrgenommen. Gibt es Konkretes zum </w:t>
            </w:r>
            <w:proofErr w:type="spellStart"/>
            <w:r w:rsidRPr="00646DDB">
              <w:t>Mithineinnehnen</w:t>
            </w:r>
            <w:proofErr w:type="spellEnd"/>
            <w:r w:rsidRPr="00646DDB">
              <w:t xml:space="preserve">? </w:t>
            </w:r>
          </w:p>
          <w:p w:rsidR="00E240EE" w:rsidRDefault="00E240EE" w:rsidP="00E240EE"/>
          <w:p w:rsidR="00E240EE" w:rsidRDefault="00E240EE" w:rsidP="00E240EE">
            <w:r>
              <w:t>Ulrich nimmt teil</w:t>
            </w:r>
          </w:p>
          <w:p w:rsidR="00E240EE" w:rsidRDefault="00E240EE" w:rsidP="00E240EE">
            <w:r>
              <w:t>TOP Heimordnung</w:t>
            </w:r>
          </w:p>
          <w:p w:rsidR="00E240EE" w:rsidRDefault="00E240EE" w:rsidP="00E240EE"/>
          <w:p w:rsidR="00E240EE" w:rsidRDefault="00E240EE" w:rsidP="00E240EE">
            <w:r>
              <w:t>Heimordnung bitte auch an Johanna verschicken</w:t>
            </w:r>
          </w:p>
          <w:p w:rsidR="00E240EE" w:rsidRDefault="00E240EE" w:rsidP="00E240EE">
            <w:r>
              <w:br/>
            </w:r>
            <w:r w:rsidRPr="00E240EE">
              <w:rPr>
                <w:u w:val="single"/>
              </w:rPr>
              <w:t>Hilfegesuch Bewohner Hermannstr.</w:t>
            </w:r>
            <w:r w:rsidRPr="00646DDB">
              <w:t xml:space="preserve"> </w:t>
            </w:r>
            <w:r w:rsidRPr="00646DDB">
              <w:br/>
              <w:t xml:space="preserve">Ist in seiner Heimat Südafrika gestrandet, </w:t>
            </w:r>
            <w:r w:rsidRPr="00646DDB">
              <w:br/>
              <w:t xml:space="preserve">wegen </w:t>
            </w:r>
            <w:proofErr w:type="spellStart"/>
            <w:r w:rsidRPr="00646DDB">
              <w:t>lockdown</w:t>
            </w:r>
            <w:proofErr w:type="spellEnd"/>
            <w:r w:rsidRPr="00646DDB">
              <w:t xml:space="preserve"> kann er nicht zurück bis auf weiteres. Kann die Miete für sein mittlerweile seit 5 Wochen  lehrstehendes Zimmer in </w:t>
            </w:r>
            <w:proofErr w:type="spellStart"/>
            <w:r w:rsidRPr="00646DDB">
              <w:t>ac</w:t>
            </w:r>
            <w:proofErr w:type="spellEnd"/>
            <w:r w:rsidRPr="00646DDB">
              <w:t xml:space="preserve"> nicht bezahlen. </w:t>
            </w:r>
            <w:r w:rsidRPr="00646DDB">
              <w:br/>
              <w:t>Entgegenkommen des Studentenwerkes möglich?</w:t>
            </w:r>
            <w:r w:rsidRPr="00646DDB">
              <w:br/>
              <w:t>Ich leite euch seine Mail weiter, bitte haltet mich darüber informiert, auch für ähnliche Anfragen.</w:t>
            </w:r>
          </w:p>
          <w:p w:rsidR="00E240EE" w:rsidRDefault="00E240EE" w:rsidP="00E240EE"/>
          <w:p w:rsidR="00E240EE" w:rsidRDefault="00E240EE" w:rsidP="00E240EE">
            <w:r w:rsidRPr="00E240EE">
              <w:rPr>
                <w:i/>
              </w:rPr>
              <w:t>Ergebnis</w:t>
            </w:r>
            <w:r>
              <w:t>: Miete wird wie in der aktuellen Rechtslage für die Monate April/Mai/Juni gestundet</w:t>
            </w:r>
          </w:p>
          <w:p w:rsidR="007E34C7" w:rsidRDefault="007E34C7" w:rsidP="00E240EE"/>
          <w:p w:rsidR="007E34C7" w:rsidRPr="007E34C7" w:rsidRDefault="007E34C7" w:rsidP="00E240EE">
            <w:pPr>
              <w:rPr>
                <w:u w:val="single"/>
              </w:rPr>
            </w:pPr>
            <w:r w:rsidRPr="007E34C7">
              <w:rPr>
                <w:u w:val="single"/>
              </w:rPr>
              <w:t>Verordnung für Wohnheime</w:t>
            </w:r>
          </w:p>
          <w:p w:rsidR="007E34C7" w:rsidRDefault="007E34C7" w:rsidP="00E240EE">
            <w:r>
              <w:t xml:space="preserve">Bei Hermannstraße </w:t>
            </w:r>
            <w:proofErr w:type="spellStart"/>
            <w:r>
              <w:t>Lernraum</w:t>
            </w:r>
            <w:proofErr w:type="spellEnd"/>
            <w:r>
              <w:t>, Clubraum und Bierkeller ergänzen.</w:t>
            </w:r>
          </w:p>
          <w:p w:rsidR="007E34C7" w:rsidRDefault="007E34C7" w:rsidP="00E240EE">
            <w:r>
              <w:lastRenderedPageBreak/>
              <w:t>Allgemeiner Hinweis: Partys, Feste und Veranstaltungen sind bis 31.08. untersagt.</w:t>
            </w:r>
          </w:p>
          <w:p w:rsidR="007E34C7" w:rsidRDefault="007E34C7" w:rsidP="00E240EE"/>
          <w:p w:rsidR="007E34C7" w:rsidRPr="007E34C7" w:rsidRDefault="007E34C7" w:rsidP="00E240EE">
            <w:pPr>
              <w:rPr>
                <w:u w:val="single"/>
              </w:rPr>
            </w:pPr>
            <w:proofErr w:type="spellStart"/>
            <w:r w:rsidRPr="007E34C7">
              <w:rPr>
                <w:u w:val="single"/>
              </w:rPr>
              <w:t>Pontstr</w:t>
            </w:r>
            <w:proofErr w:type="spellEnd"/>
            <w:r w:rsidRPr="007E34C7">
              <w:rPr>
                <w:u w:val="single"/>
              </w:rPr>
              <w:t>. 72</w:t>
            </w:r>
          </w:p>
          <w:p w:rsidR="007E34C7" w:rsidRDefault="007E34C7" w:rsidP="00E240EE">
            <w:r>
              <w:t>Daniel hat gekündigt.</w:t>
            </w:r>
          </w:p>
          <w:p w:rsidR="007E34C7" w:rsidRPr="00B13D87" w:rsidRDefault="007E34C7" w:rsidP="00E240EE">
            <w:r>
              <w:t>Beate hält Rücksprache mit Johanna für eine zeitnahe Kündigung von Ferros.</w:t>
            </w:r>
          </w:p>
        </w:tc>
        <w:tc>
          <w:tcPr>
            <w:tcW w:w="1712" w:type="dxa"/>
          </w:tcPr>
          <w:p w:rsidR="00E240EE" w:rsidRDefault="00E240EE" w:rsidP="00E240EE"/>
          <w:p w:rsidR="00E240EE" w:rsidRDefault="00E240EE" w:rsidP="00E240EE"/>
          <w:p w:rsidR="00E240EE" w:rsidRDefault="00E240EE" w:rsidP="00E240EE"/>
          <w:p w:rsidR="00E240EE" w:rsidRDefault="00E240EE" w:rsidP="00E240EE"/>
          <w:p w:rsidR="00E240EE" w:rsidRDefault="00E240EE" w:rsidP="00E240EE"/>
          <w:p w:rsidR="00E240EE" w:rsidRDefault="00E240EE" w:rsidP="00E240EE"/>
          <w:p w:rsidR="00E240EE" w:rsidRDefault="00E240EE" w:rsidP="00E240EE"/>
          <w:p w:rsidR="00E240EE" w:rsidRDefault="00E240EE" w:rsidP="00E240EE"/>
          <w:p w:rsidR="00E240EE" w:rsidRDefault="00E240EE" w:rsidP="00E240EE"/>
          <w:p w:rsidR="00E240EE" w:rsidRDefault="00E240EE" w:rsidP="00E240EE"/>
          <w:p w:rsidR="00E240EE" w:rsidRDefault="00E240EE" w:rsidP="00E240EE"/>
          <w:p w:rsidR="00E240EE" w:rsidRDefault="00E240EE" w:rsidP="00E240EE"/>
          <w:p w:rsidR="00E240EE" w:rsidRDefault="00E240EE" w:rsidP="00E240EE"/>
          <w:p w:rsidR="00E240EE" w:rsidRDefault="00E240EE" w:rsidP="00E240EE"/>
          <w:p w:rsidR="00E240EE" w:rsidRDefault="00E240EE" w:rsidP="00E240EE"/>
          <w:p w:rsidR="00E240EE" w:rsidRDefault="00E240EE" w:rsidP="00E240EE">
            <w:r>
              <w:t xml:space="preserve">Hr. </w:t>
            </w:r>
            <w:proofErr w:type="spellStart"/>
            <w:r>
              <w:t>Wierig</w:t>
            </w:r>
            <w:proofErr w:type="spellEnd"/>
          </w:p>
          <w:p w:rsidR="00E240EE" w:rsidRDefault="00E240EE" w:rsidP="00E240EE"/>
          <w:p w:rsidR="00E240EE" w:rsidRDefault="00E240EE" w:rsidP="00E240EE"/>
          <w:p w:rsidR="00E240EE" w:rsidRDefault="00E240EE" w:rsidP="00E240EE"/>
          <w:p w:rsidR="00E240EE" w:rsidRDefault="00E240EE" w:rsidP="00E240EE"/>
          <w:p w:rsidR="00E240EE" w:rsidRDefault="00E240EE" w:rsidP="00E240EE"/>
          <w:p w:rsidR="00E240EE" w:rsidRDefault="00E240EE" w:rsidP="00E240EE"/>
          <w:p w:rsidR="00E240EE" w:rsidRDefault="00E240EE" w:rsidP="00E240EE"/>
          <w:p w:rsidR="00E240EE" w:rsidRDefault="00E240EE" w:rsidP="00E240EE"/>
          <w:p w:rsidR="00E240EE" w:rsidRDefault="00E240EE" w:rsidP="00E240EE"/>
          <w:p w:rsidR="00E240EE" w:rsidRDefault="00E240EE" w:rsidP="00E240EE">
            <w:r>
              <w:t>Ulrich</w:t>
            </w:r>
          </w:p>
          <w:p w:rsidR="00E240EE" w:rsidRDefault="00E240EE" w:rsidP="00E240EE"/>
          <w:p w:rsidR="00E240EE" w:rsidRDefault="00E240EE" w:rsidP="00E240EE"/>
          <w:p w:rsidR="00E240EE" w:rsidRDefault="00E240EE" w:rsidP="00E240EE">
            <w:r>
              <w:t>Marlies</w:t>
            </w:r>
          </w:p>
          <w:p w:rsidR="007E34C7" w:rsidRDefault="007E34C7" w:rsidP="00E240EE"/>
          <w:p w:rsidR="007E34C7" w:rsidRDefault="007E34C7" w:rsidP="00E240EE"/>
          <w:p w:rsidR="007E34C7" w:rsidRDefault="007E34C7" w:rsidP="00E240EE"/>
          <w:p w:rsidR="007E34C7" w:rsidRDefault="007E34C7" w:rsidP="00E240EE"/>
          <w:p w:rsidR="007E34C7" w:rsidRDefault="007E34C7" w:rsidP="00E240EE"/>
          <w:p w:rsidR="007E34C7" w:rsidRDefault="007E34C7" w:rsidP="00E240EE"/>
          <w:p w:rsidR="007E34C7" w:rsidRDefault="007E34C7" w:rsidP="00E240EE"/>
          <w:p w:rsidR="007E34C7" w:rsidRDefault="007E34C7" w:rsidP="00E240EE"/>
          <w:p w:rsidR="007E34C7" w:rsidRDefault="007E34C7" w:rsidP="00E240EE"/>
          <w:p w:rsidR="007E34C7" w:rsidRDefault="007E34C7" w:rsidP="00E240EE"/>
          <w:p w:rsidR="007E34C7" w:rsidRDefault="007E34C7" w:rsidP="00E240EE"/>
          <w:p w:rsidR="007E34C7" w:rsidRDefault="007E34C7" w:rsidP="00E240EE"/>
          <w:p w:rsidR="007E34C7" w:rsidRDefault="007E34C7" w:rsidP="00E240EE"/>
          <w:p w:rsidR="007E34C7" w:rsidRDefault="007E34C7" w:rsidP="00E240EE"/>
          <w:p w:rsidR="007E34C7" w:rsidRDefault="007E34C7" w:rsidP="00E240EE">
            <w:r>
              <w:t>Matthias erstellt, Marlies verschickt</w:t>
            </w:r>
          </w:p>
          <w:p w:rsidR="007E34C7" w:rsidRDefault="007E34C7" w:rsidP="00E240EE"/>
          <w:p w:rsidR="007E34C7" w:rsidRDefault="007E34C7" w:rsidP="00E240EE"/>
          <w:p w:rsidR="007E34C7" w:rsidRDefault="007E34C7" w:rsidP="00E240EE"/>
          <w:p w:rsidR="007E34C7" w:rsidRDefault="007E34C7" w:rsidP="00E240EE"/>
          <w:p w:rsidR="007E34C7" w:rsidRPr="00F844EC" w:rsidRDefault="007E34C7" w:rsidP="00E240EE">
            <w:r>
              <w:t>Beate/Johanna</w:t>
            </w:r>
          </w:p>
        </w:tc>
      </w:tr>
      <w:tr w:rsidR="00E240EE" w:rsidRPr="00F844EC" w:rsidTr="00E240EE">
        <w:tc>
          <w:tcPr>
            <w:tcW w:w="1410" w:type="dxa"/>
          </w:tcPr>
          <w:p w:rsidR="00E240EE" w:rsidRPr="00F844EC" w:rsidRDefault="00E240EE" w:rsidP="00E240EE">
            <w:pPr>
              <w:spacing w:after="160" w:line="259" w:lineRule="auto"/>
              <w:rPr>
                <w:b/>
              </w:rPr>
            </w:pPr>
            <w:r w:rsidRPr="00F844EC">
              <w:rPr>
                <w:b/>
              </w:rPr>
              <w:lastRenderedPageBreak/>
              <w:t>Chico</w:t>
            </w:r>
          </w:p>
        </w:tc>
        <w:tc>
          <w:tcPr>
            <w:tcW w:w="5940" w:type="dxa"/>
          </w:tcPr>
          <w:p w:rsidR="00E240EE" w:rsidRDefault="00E240EE" w:rsidP="00E240EE">
            <w:pPr>
              <w:spacing w:after="160" w:line="259" w:lineRule="auto"/>
            </w:pPr>
            <w:proofErr w:type="gramStart"/>
            <w:r>
              <w:t>Das</w:t>
            </w:r>
            <w:proofErr w:type="gramEnd"/>
            <w:r>
              <w:t xml:space="preserve"> Chico bleibt den Verordnungen von Bund und Länder gemäß.</w:t>
            </w:r>
          </w:p>
          <w:p w:rsidR="00E240EE" w:rsidRDefault="00E240EE" w:rsidP="00E240EE">
            <w:pPr>
              <w:spacing w:after="160" w:line="259" w:lineRule="auto"/>
            </w:pPr>
            <w:proofErr w:type="spellStart"/>
            <w:r>
              <w:t>Harkan</w:t>
            </w:r>
            <w:proofErr w:type="spellEnd"/>
            <w:r>
              <w:t xml:space="preserve"> hat ein Szenario für einen Straßenverkauf erstellt.</w:t>
            </w:r>
          </w:p>
          <w:p w:rsidR="00E240EE" w:rsidRDefault="00E240EE" w:rsidP="00E240EE">
            <w:pPr>
              <w:spacing w:after="160" w:line="259" w:lineRule="auto"/>
            </w:pPr>
            <w:r>
              <w:t xml:space="preserve">Beate, Marlies, Hr. </w:t>
            </w:r>
            <w:proofErr w:type="spellStart"/>
            <w:r>
              <w:t>Wierig</w:t>
            </w:r>
            <w:proofErr w:type="spellEnd"/>
            <w:r>
              <w:t>, Markus, Ulrich und Matthias beraten einen Vorschlag für die Vorstandssitzung am Montag, 27.04. um 14 Uhr</w:t>
            </w:r>
          </w:p>
          <w:p w:rsidR="00E240EE" w:rsidRPr="00F844EC" w:rsidRDefault="00E240EE" w:rsidP="00E240EE">
            <w:pPr>
              <w:spacing w:after="160" w:line="259" w:lineRule="auto"/>
            </w:pPr>
            <w:r>
              <w:t>Für die Kassen sind Infektionsschutzscheiben bestellt</w:t>
            </w:r>
          </w:p>
        </w:tc>
        <w:tc>
          <w:tcPr>
            <w:tcW w:w="1712" w:type="dxa"/>
          </w:tcPr>
          <w:p w:rsidR="00E240EE" w:rsidRPr="00F844EC" w:rsidRDefault="00E240EE" w:rsidP="00E240EE">
            <w:pPr>
              <w:spacing w:after="160" w:line="259" w:lineRule="auto"/>
            </w:pPr>
          </w:p>
        </w:tc>
      </w:tr>
      <w:tr w:rsidR="00E240EE" w:rsidRPr="00F844EC" w:rsidTr="00E240EE">
        <w:tc>
          <w:tcPr>
            <w:tcW w:w="1410" w:type="dxa"/>
          </w:tcPr>
          <w:p w:rsidR="00E240EE" w:rsidRPr="00F844EC" w:rsidRDefault="00E240EE" w:rsidP="00E240EE">
            <w:pPr>
              <w:spacing w:after="160" w:line="259" w:lineRule="auto"/>
              <w:rPr>
                <w:b/>
              </w:rPr>
            </w:pPr>
            <w:proofErr w:type="spellStart"/>
            <w:r w:rsidRPr="00F844EC">
              <w:rPr>
                <w:b/>
              </w:rPr>
              <w:t>Pontstraße</w:t>
            </w:r>
            <w:proofErr w:type="spellEnd"/>
          </w:p>
        </w:tc>
        <w:tc>
          <w:tcPr>
            <w:tcW w:w="5940" w:type="dxa"/>
          </w:tcPr>
          <w:p w:rsidR="00E240EE" w:rsidRDefault="00E240EE" w:rsidP="00E240EE">
            <w:r>
              <w:t xml:space="preserve">Für den 30.04. ist eine Vorstandssitzung einberufen. </w:t>
            </w:r>
          </w:p>
          <w:p w:rsidR="00E240EE" w:rsidRDefault="00E240EE" w:rsidP="00E240EE"/>
          <w:p w:rsidR="00E240EE" w:rsidRDefault="00E240EE" w:rsidP="00E240EE">
            <w:r>
              <w:t>Bei Mietanfragen muss ein Szenario für Öffnung und Begleitung im Haus erarbeitet werden.</w:t>
            </w:r>
          </w:p>
          <w:p w:rsidR="00E240EE" w:rsidRPr="00F844EC" w:rsidRDefault="00E240EE" w:rsidP="00E240EE">
            <w:r>
              <w:t xml:space="preserve">Die Mietanfrage des </w:t>
            </w:r>
            <w:proofErr w:type="spellStart"/>
            <w:r>
              <w:t>Mentorates</w:t>
            </w:r>
            <w:proofErr w:type="spellEnd"/>
            <w:r>
              <w:t xml:space="preserve"> wird positiv bestätigt.</w:t>
            </w:r>
          </w:p>
        </w:tc>
        <w:tc>
          <w:tcPr>
            <w:tcW w:w="1712" w:type="dxa"/>
          </w:tcPr>
          <w:p w:rsidR="00E240EE" w:rsidRPr="00F844EC" w:rsidRDefault="00E240EE" w:rsidP="00E240EE"/>
        </w:tc>
      </w:tr>
      <w:tr w:rsidR="00E240EE" w:rsidRPr="00F844EC" w:rsidTr="00E240EE">
        <w:tc>
          <w:tcPr>
            <w:tcW w:w="1410" w:type="dxa"/>
          </w:tcPr>
          <w:p w:rsidR="00E240EE" w:rsidRPr="00F844EC" w:rsidRDefault="00E240EE" w:rsidP="00E240EE">
            <w:pPr>
              <w:spacing w:after="160" w:line="259" w:lineRule="auto"/>
              <w:rPr>
                <w:b/>
              </w:rPr>
            </w:pPr>
            <w:r w:rsidRPr="00F844EC">
              <w:rPr>
                <w:b/>
              </w:rPr>
              <w:t>KiTa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E240EE" w:rsidRPr="00F844EC" w:rsidRDefault="00E240EE" w:rsidP="00E240EE">
            <w:r>
              <w:t>Das Institutionelle Schutzkonzept wird vom Generalvikariat geprüft.</w:t>
            </w:r>
          </w:p>
          <w:p w:rsidR="00E240EE" w:rsidRDefault="00E240EE" w:rsidP="00E240EE">
            <w:pPr>
              <w:spacing w:after="160" w:line="259" w:lineRule="auto"/>
            </w:pPr>
          </w:p>
          <w:p w:rsidR="00E240EE" w:rsidRPr="00F844EC" w:rsidRDefault="00E240EE" w:rsidP="00E240EE">
            <w:pPr>
              <w:spacing w:after="160" w:line="259" w:lineRule="auto"/>
            </w:pPr>
            <w:r>
              <w:t>Derzeit sind 19 Kinder in der Kita.</w:t>
            </w:r>
          </w:p>
        </w:tc>
        <w:tc>
          <w:tcPr>
            <w:tcW w:w="1712" w:type="dxa"/>
          </w:tcPr>
          <w:p w:rsidR="00E240EE" w:rsidRPr="00F844EC" w:rsidRDefault="00E240EE" w:rsidP="00E240EE"/>
        </w:tc>
      </w:tr>
      <w:tr w:rsidR="00E240EE" w:rsidRPr="00F844EC" w:rsidTr="00E240EE">
        <w:tc>
          <w:tcPr>
            <w:tcW w:w="1410" w:type="dxa"/>
          </w:tcPr>
          <w:p w:rsidR="00E240EE" w:rsidRPr="00F844EC" w:rsidRDefault="00E240EE" w:rsidP="00E240EE">
            <w:pPr>
              <w:spacing w:after="160" w:line="259" w:lineRule="auto"/>
              <w:rPr>
                <w:b/>
              </w:rPr>
            </w:pPr>
            <w:r w:rsidRPr="00F844EC">
              <w:rPr>
                <w:b/>
              </w:rPr>
              <w:t>KHG</w:t>
            </w:r>
          </w:p>
        </w:tc>
        <w:tc>
          <w:tcPr>
            <w:tcW w:w="5940" w:type="dxa"/>
            <w:tcBorders>
              <w:bottom w:val="nil"/>
            </w:tcBorders>
          </w:tcPr>
          <w:p w:rsidR="00E240EE" w:rsidRPr="00F844EC" w:rsidRDefault="00E240EE" w:rsidP="00E240EE">
            <w:pPr>
              <w:spacing w:after="160" w:line="259" w:lineRule="auto"/>
            </w:pPr>
          </w:p>
        </w:tc>
        <w:tc>
          <w:tcPr>
            <w:tcW w:w="1712" w:type="dxa"/>
          </w:tcPr>
          <w:p w:rsidR="00E240EE" w:rsidRPr="00F844EC" w:rsidRDefault="00E240EE" w:rsidP="00E240EE">
            <w:pPr>
              <w:spacing w:after="160" w:line="259" w:lineRule="auto"/>
            </w:pPr>
          </w:p>
        </w:tc>
      </w:tr>
    </w:tbl>
    <w:p w:rsidR="00F844EC" w:rsidRDefault="00F844EC"/>
    <w:p w:rsidR="00E240EE" w:rsidRDefault="00E240EE">
      <w:proofErr w:type="spellStart"/>
      <w:r>
        <w:t>Verschiedens</w:t>
      </w:r>
      <w:proofErr w:type="spellEnd"/>
      <w:r>
        <w:t>:</w:t>
      </w:r>
    </w:p>
    <w:p w:rsidR="00E240EE" w:rsidRDefault="00E240EE" w:rsidP="00E240EE">
      <w:pPr>
        <w:pStyle w:val="Listenabsatz"/>
        <w:numPr>
          <w:ilvl w:val="0"/>
          <w:numId w:val="8"/>
        </w:numPr>
      </w:pPr>
      <w:r>
        <w:t>Ulrich hat für das STW Stoffschutzmasken bestellt. Diese sollen nach Möglichkeit getragen werden.</w:t>
      </w:r>
    </w:p>
    <w:p w:rsidR="00E240EE" w:rsidRDefault="00E240EE" w:rsidP="00E240EE">
      <w:pPr>
        <w:pStyle w:val="Listenabsatz"/>
        <w:numPr>
          <w:ilvl w:val="0"/>
          <w:numId w:val="8"/>
        </w:numPr>
      </w:pPr>
      <w:r>
        <w:t>Der Betriebsausflug bleibt für den 21.08. im Kalender stehen – eventuell einfach eine Grillfeier in der KiTa.</w:t>
      </w:r>
    </w:p>
    <w:sectPr w:rsidR="00E240E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A5B" w:rsidRDefault="00072A5B" w:rsidP="00072A5B">
      <w:pPr>
        <w:spacing w:after="0" w:line="240" w:lineRule="auto"/>
      </w:pPr>
      <w:r>
        <w:separator/>
      </w:r>
    </w:p>
  </w:endnote>
  <w:endnote w:type="continuationSeparator" w:id="0">
    <w:p w:rsidR="00072A5B" w:rsidRDefault="00072A5B" w:rsidP="0007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A5B" w:rsidRDefault="00072A5B" w:rsidP="00072A5B">
      <w:pPr>
        <w:spacing w:after="0" w:line="240" w:lineRule="auto"/>
      </w:pPr>
      <w:r>
        <w:separator/>
      </w:r>
    </w:p>
  </w:footnote>
  <w:footnote w:type="continuationSeparator" w:id="0">
    <w:p w:rsidR="00072A5B" w:rsidRDefault="00072A5B" w:rsidP="00072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A5B" w:rsidRDefault="00072A5B">
    <w:pPr>
      <w:pStyle w:val="Kopfzeile"/>
    </w:pPr>
    <w:r>
      <w:t>Protokoll STW/KHG</w:t>
    </w:r>
    <w:r>
      <w:ptab w:relativeTo="margin" w:alignment="center" w:leader="none"/>
    </w:r>
    <w:r w:rsidR="00E240EE">
      <w:t>Dienstgespräch vom 27</w:t>
    </w:r>
    <w:r w:rsidR="006B3A7B">
      <w:t>.04</w:t>
    </w:r>
    <w:r>
      <w:t>.</w:t>
    </w:r>
    <w:r>
      <w:ptab w:relativeTo="margin" w:alignment="right" w:leader="none"/>
    </w:r>
    <w:r>
      <w:t>Protokoll: Matthias Fritz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5522D"/>
    <w:multiLevelType w:val="hybridMultilevel"/>
    <w:tmpl w:val="8DA22C14"/>
    <w:lvl w:ilvl="0" w:tplc="3F5C0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D4F8A"/>
    <w:multiLevelType w:val="hybridMultilevel"/>
    <w:tmpl w:val="55FAD7E6"/>
    <w:lvl w:ilvl="0" w:tplc="C3BA53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C7BB3"/>
    <w:multiLevelType w:val="hybridMultilevel"/>
    <w:tmpl w:val="59B2695A"/>
    <w:lvl w:ilvl="0" w:tplc="EB98A6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37345"/>
    <w:multiLevelType w:val="hybridMultilevel"/>
    <w:tmpl w:val="991C4BE6"/>
    <w:lvl w:ilvl="0" w:tplc="D95AFF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2785B"/>
    <w:multiLevelType w:val="hybridMultilevel"/>
    <w:tmpl w:val="0452402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B6C73"/>
    <w:multiLevelType w:val="hybridMultilevel"/>
    <w:tmpl w:val="F5CE899A"/>
    <w:lvl w:ilvl="0" w:tplc="B0425A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27A77A4"/>
    <w:multiLevelType w:val="hybridMultilevel"/>
    <w:tmpl w:val="7512A59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8B"/>
    <w:rsid w:val="0003318B"/>
    <w:rsid w:val="00072A5B"/>
    <w:rsid w:val="00231308"/>
    <w:rsid w:val="003150B4"/>
    <w:rsid w:val="00342C3B"/>
    <w:rsid w:val="0036190F"/>
    <w:rsid w:val="003C51EF"/>
    <w:rsid w:val="00423B0C"/>
    <w:rsid w:val="004D4D17"/>
    <w:rsid w:val="00596EC1"/>
    <w:rsid w:val="005B506E"/>
    <w:rsid w:val="005E782E"/>
    <w:rsid w:val="00642E21"/>
    <w:rsid w:val="006B3A7B"/>
    <w:rsid w:val="007E34C7"/>
    <w:rsid w:val="00A61F2F"/>
    <w:rsid w:val="00A92141"/>
    <w:rsid w:val="00A92C8A"/>
    <w:rsid w:val="00AB3A19"/>
    <w:rsid w:val="00B13D87"/>
    <w:rsid w:val="00B42159"/>
    <w:rsid w:val="00B66E75"/>
    <w:rsid w:val="00B96445"/>
    <w:rsid w:val="00B964DE"/>
    <w:rsid w:val="00BD3BBC"/>
    <w:rsid w:val="00DB2033"/>
    <w:rsid w:val="00DC42AB"/>
    <w:rsid w:val="00DC786F"/>
    <w:rsid w:val="00DD4809"/>
    <w:rsid w:val="00DF1792"/>
    <w:rsid w:val="00E240EE"/>
    <w:rsid w:val="00E6747E"/>
    <w:rsid w:val="00E9697C"/>
    <w:rsid w:val="00F844EC"/>
    <w:rsid w:val="00FC64CF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0357F-D0F3-4DE4-B517-A9FE04BB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318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318B"/>
    <w:pPr>
      <w:ind w:left="720"/>
      <w:contextualSpacing/>
    </w:pPr>
  </w:style>
  <w:style w:type="table" w:styleId="Tabellenraster">
    <w:name w:val="Table Grid"/>
    <w:basedOn w:val="NormaleTabelle"/>
    <w:uiPriority w:val="39"/>
    <w:rsid w:val="00033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0B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72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2A5B"/>
  </w:style>
  <w:style w:type="paragraph" w:styleId="Fuzeile">
    <w:name w:val="footer"/>
    <w:basedOn w:val="Standard"/>
    <w:link w:val="FuzeileZchn"/>
    <w:uiPriority w:val="99"/>
    <w:unhideWhenUsed/>
    <w:rsid w:val="00072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2A5B"/>
  </w:style>
  <w:style w:type="character" w:styleId="Hyperlink">
    <w:name w:val="Hyperlink"/>
    <w:basedOn w:val="Absatz-Standardschriftart"/>
    <w:uiPriority w:val="99"/>
    <w:unhideWhenUsed/>
    <w:rsid w:val="00B421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3</cp:revision>
  <cp:lastPrinted>2020-03-23T07:59:00Z</cp:lastPrinted>
  <dcterms:created xsi:type="dcterms:W3CDTF">2020-04-27T08:14:00Z</dcterms:created>
  <dcterms:modified xsi:type="dcterms:W3CDTF">2020-04-27T08:28:00Z</dcterms:modified>
</cp:coreProperties>
</file>