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326" w:rsidRDefault="00260326" w:rsidP="00260326">
      <w:pPr>
        <w:jc w:val="center"/>
      </w:pPr>
      <w:r>
        <w:t>Telefonat vom 23. 06. Zum Sonntagsfrühstück der Aachener Stadt-Gemeinden</w:t>
      </w:r>
    </w:p>
    <w:p w:rsidR="00E02D5E" w:rsidRDefault="00260326" w:rsidP="00260326">
      <w:pPr>
        <w:pStyle w:val="Listenabsatz"/>
        <w:numPr>
          <w:ilvl w:val="0"/>
          <w:numId w:val="1"/>
        </w:numPr>
      </w:pPr>
      <w:r>
        <w:t xml:space="preserve">Das Sonntagsfrühstück findet immer sonntags ab 9 Uhr als Ausgabe statt. </w:t>
      </w:r>
    </w:p>
    <w:p w:rsidR="00260326" w:rsidRDefault="00260326" w:rsidP="00260326">
      <w:pPr>
        <w:pStyle w:val="Listenabsatz"/>
        <w:numPr>
          <w:ilvl w:val="0"/>
          <w:numId w:val="1"/>
        </w:numPr>
      </w:pPr>
      <w:r>
        <w:t>Davor müsste geschmiert und vorbereitet werden.</w:t>
      </w:r>
    </w:p>
    <w:p w:rsidR="00260326" w:rsidRDefault="00260326" w:rsidP="00260326">
      <w:pPr>
        <w:pStyle w:val="Listenabsatz"/>
        <w:numPr>
          <w:ilvl w:val="0"/>
          <w:numId w:val="1"/>
        </w:numPr>
      </w:pPr>
      <w:r>
        <w:t>Pro Sonntag ist mit 100-140 Gästen zu rechnen</w:t>
      </w:r>
    </w:p>
    <w:p w:rsidR="00260326" w:rsidRDefault="00260326" w:rsidP="00260326">
      <w:pPr>
        <w:pStyle w:val="Listenabsatz"/>
        <w:numPr>
          <w:ilvl w:val="0"/>
          <w:numId w:val="1"/>
        </w:numPr>
      </w:pPr>
      <w:r>
        <w:t>Minimum wären etwa 10 Helfer*innen pro Sonntag, es können aber gerne mehr sein, dann hätte man etwas mehr die Gelegenheit den Gedanken des Austauschs trotz reiner „Ausgabe“ zu erhalten.</w:t>
      </w:r>
    </w:p>
    <w:p w:rsidR="00260326" w:rsidRDefault="00260326" w:rsidP="00260326">
      <w:pPr>
        <w:pStyle w:val="Listenabsatz"/>
        <w:numPr>
          <w:ilvl w:val="0"/>
          <w:numId w:val="1"/>
        </w:numPr>
      </w:pPr>
      <w:r>
        <w:t xml:space="preserve">Die Pläne werden immer drei Monate im Voraus gemacht. Das tatsächlich großer Bedarf herrscht, wird etwa daran deutlich, dass </w:t>
      </w:r>
      <w:proofErr w:type="gramStart"/>
      <w:r>
        <w:t>zur Zeit</w:t>
      </w:r>
      <w:proofErr w:type="gramEnd"/>
      <w:r>
        <w:t xml:space="preserve"> „nur“ etwa ein Termin pro Monat stattfindet. </w:t>
      </w:r>
    </w:p>
    <w:p w:rsidR="00260326" w:rsidRDefault="00260326" w:rsidP="00260326">
      <w:pPr>
        <w:pStyle w:val="Listenabsatz"/>
        <w:numPr>
          <w:ilvl w:val="0"/>
          <w:numId w:val="1"/>
        </w:numPr>
      </w:pPr>
      <w:r>
        <w:t>Ein bevorstehender Termin, bei dem man sich gut mal einen Einblick verschaffen könnte wäre z.B. am Sonntag im Gemeindehaus der Herz-Jesu-Gemeinde/</w:t>
      </w:r>
      <w:proofErr w:type="spellStart"/>
      <w:r>
        <w:t>FeG</w:t>
      </w:r>
      <w:proofErr w:type="spellEnd"/>
      <w:r>
        <w:t xml:space="preserve"> in der Viktoriaallee 51. Es gibt aber auch noch andere Termine und Ansprechpartner*innen z.B. im Zeitfenster oder S. Josef/Fronleichnam die man anfragen könnte. Andere bisher belegte Termine sind 17. Juli, 28. August und 25. September</w:t>
      </w:r>
    </w:p>
    <w:p w:rsidR="00260326" w:rsidRDefault="00260326" w:rsidP="00260326">
      <w:pPr>
        <w:pStyle w:val="Listenabsatz"/>
        <w:numPr>
          <w:ilvl w:val="0"/>
          <w:numId w:val="1"/>
        </w:numPr>
      </w:pPr>
      <w:r>
        <w:t xml:space="preserve">Einen kleinen Stamm an Backprodukten könnte man vorher (mit dem Auto!) bei den Schervier-Schwestern abholen. Aufgrund der aktuellen Lage, muss in der Regel aber was dazugekauft werden. </w:t>
      </w:r>
    </w:p>
    <w:p w:rsidR="00260326" w:rsidRDefault="00260326" w:rsidP="00260326">
      <w:pPr>
        <w:pStyle w:val="Listenabsatz"/>
        <w:numPr>
          <w:ilvl w:val="0"/>
          <w:numId w:val="1"/>
        </w:numPr>
      </w:pPr>
      <w:r>
        <w:t xml:space="preserve">Gerne geben Gemeinden auch noch was über das allgemeine „Standardpaket: Stulle und Getränk“ was dazu, hier könnte man überlegen ob man was backt, die Idee kam ja ohnehin unter anderem bei den </w:t>
      </w:r>
      <w:proofErr w:type="spellStart"/>
      <w:r>
        <w:t>Internationals</w:t>
      </w:r>
      <w:proofErr w:type="spellEnd"/>
      <w:r>
        <w:t xml:space="preserve"> auf (diese und andere wie Wohnheime, etc. könnte man ja mal ansprechen, ob sie (noch) Lust dazu hätten).</w:t>
      </w:r>
    </w:p>
    <w:p w:rsidR="00260326" w:rsidRDefault="00260326" w:rsidP="00260326">
      <w:pPr>
        <w:ind w:left="360"/>
      </w:pPr>
      <w:r>
        <w:t>Kleinere Hinweise, die er noch gab:</w:t>
      </w:r>
    </w:p>
    <w:p w:rsidR="00260326" w:rsidRDefault="00260326" w:rsidP="00260326">
      <w:pPr>
        <w:pStyle w:val="Listenabsatz"/>
        <w:numPr>
          <w:ilvl w:val="0"/>
          <w:numId w:val="1"/>
        </w:numPr>
      </w:pPr>
      <w:r>
        <w:t xml:space="preserve">Becher, Tüten werden gebraucht. Die ökologische Sensibilität </w:t>
      </w:r>
      <w:proofErr w:type="gramStart"/>
      <w:r>
        <w:t>weichst</w:t>
      </w:r>
      <w:proofErr w:type="gramEnd"/>
      <w:r>
        <w:t xml:space="preserve"> da i.d.R. der Durchführbarkeit.</w:t>
      </w:r>
    </w:p>
    <w:p w:rsidR="00260326" w:rsidRDefault="00260326" w:rsidP="00260326">
      <w:pPr>
        <w:pStyle w:val="Listenabsatz"/>
        <w:numPr>
          <w:ilvl w:val="0"/>
          <w:numId w:val="1"/>
        </w:numPr>
      </w:pPr>
      <w:r>
        <w:t>In der Regel versuchen die Gemeinden über Spendenbasis die Zukäufe oder Besorgungen zu finanzieren.</w:t>
      </w:r>
    </w:p>
    <w:p w:rsidR="00260326" w:rsidRDefault="00260326" w:rsidP="00260326">
      <w:pPr>
        <w:pStyle w:val="Listenabsatz"/>
        <w:numPr>
          <w:ilvl w:val="0"/>
          <w:numId w:val="1"/>
        </w:numPr>
      </w:pPr>
      <w:r>
        <w:t xml:space="preserve">Die Ausgabestelle muss freizugänglich sein (z.B. Chico </w:t>
      </w:r>
      <w:proofErr w:type="spellStart"/>
      <w:r>
        <w:t>Terasse</w:t>
      </w:r>
      <w:proofErr w:type="spellEnd"/>
      <w:r>
        <w:t>?)</w:t>
      </w:r>
    </w:p>
    <w:p w:rsidR="00260326" w:rsidRDefault="00260326" w:rsidP="00260326">
      <w:pPr>
        <w:pStyle w:val="Listenabsatz"/>
        <w:numPr>
          <w:ilvl w:val="0"/>
          <w:numId w:val="1"/>
        </w:numPr>
      </w:pPr>
      <w:r>
        <w:t>Eine Wiederaufnahme des Frühstücks im Gebäude, ist erstmal nicht angedacht und es wäre erstmal weiterhin eine Ausgabe.</w:t>
      </w:r>
      <w:bookmarkStart w:id="0" w:name="_GoBack"/>
      <w:bookmarkEnd w:id="0"/>
    </w:p>
    <w:p w:rsidR="00260326" w:rsidRDefault="00260326" w:rsidP="00260326"/>
    <w:sectPr w:rsidR="0026032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DD39BA"/>
    <w:multiLevelType w:val="hybridMultilevel"/>
    <w:tmpl w:val="220803A2"/>
    <w:lvl w:ilvl="0" w:tplc="293073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326"/>
    <w:rsid w:val="001B6DFE"/>
    <w:rsid w:val="00260326"/>
    <w:rsid w:val="00D0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2A612A-63AC-4950-993A-F1DE36F30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60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Hassanein</dc:creator>
  <cp:keywords/>
  <dc:description/>
  <cp:lastModifiedBy>Hannah Hassanein</cp:lastModifiedBy>
  <cp:revision>1</cp:revision>
  <dcterms:created xsi:type="dcterms:W3CDTF">2022-06-23T08:01:00Z</dcterms:created>
  <dcterms:modified xsi:type="dcterms:W3CDTF">2022-06-23T08:12:00Z</dcterms:modified>
</cp:coreProperties>
</file>